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8240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71205236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5BD91459" w14:textId="77777777" w:rsidR="00976E58" w:rsidRDefault="00976E58" w:rsidP="00976E58">
      <w:pPr>
        <w:spacing w:line="360" w:lineRule="auto"/>
        <w:rPr>
          <w:rFonts w:ascii="Arial" w:hAnsi="Arial" w:cs="Arial"/>
          <w:sz w:val="28"/>
          <w:szCs w:val="28"/>
        </w:rPr>
      </w:pPr>
    </w:p>
    <w:p w14:paraId="5BFA84B6" w14:textId="67D60354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>6.</w:t>
      </w:r>
      <w:r w:rsidR="00193797">
        <w:rPr>
          <w:rFonts w:ascii="Arial" w:hAnsi="Arial" w:cs="Arial"/>
          <w:b/>
          <w:sz w:val="22"/>
          <w:szCs w:val="22"/>
        </w:rPr>
        <w:t>2</w:t>
      </w:r>
      <w:r w:rsidRPr="007C5A78">
        <w:rPr>
          <w:rFonts w:ascii="Arial" w:hAnsi="Arial" w:cs="Arial"/>
          <w:b/>
          <w:sz w:val="22"/>
          <w:szCs w:val="22"/>
        </w:rPr>
        <w:t xml:space="preserve"> </w:t>
      </w:r>
      <w:r w:rsidR="00193797">
        <w:rPr>
          <w:rFonts w:ascii="Arial" w:hAnsi="Arial" w:cs="Arial"/>
          <w:b/>
          <w:sz w:val="22"/>
          <w:szCs w:val="22"/>
        </w:rPr>
        <w:t>Managing Children who are Sick, Infecti</w:t>
      </w:r>
      <w:r w:rsidR="00321E98">
        <w:rPr>
          <w:rFonts w:ascii="Arial" w:hAnsi="Arial" w:cs="Arial"/>
          <w:b/>
          <w:sz w:val="22"/>
          <w:szCs w:val="22"/>
        </w:rPr>
        <w:t>ous, or with Allergies</w:t>
      </w:r>
    </w:p>
    <w:p w14:paraId="34C219BA" w14:textId="77777777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61C5B8" w14:textId="76F5B18B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 xml:space="preserve">Policy </w:t>
      </w:r>
      <w:r w:rsidR="0054611B">
        <w:rPr>
          <w:rFonts w:ascii="Arial" w:hAnsi="Arial" w:cs="Arial"/>
          <w:b/>
          <w:sz w:val="22"/>
          <w:szCs w:val="22"/>
        </w:rPr>
        <w:t>S</w:t>
      </w:r>
      <w:r w:rsidRPr="007C5A78">
        <w:rPr>
          <w:rFonts w:ascii="Arial" w:hAnsi="Arial" w:cs="Arial"/>
          <w:b/>
          <w:sz w:val="22"/>
          <w:szCs w:val="22"/>
        </w:rPr>
        <w:t>tatement</w:t>
      </w:r>
    </w:p>
    <w:p w14:paraId="62EAF2D1" w14:textId="77777777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18CECD" w14:textId="6AECE608" w:rsidR="00DD6FAD" w:rsidRDefault="004F1AD5" w:rsidP="00DD6F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1B2085">
        <w:rPr>
          <w:rFonts w:ascii="Arial" w:hAnsi="Arial" w:cs="Arial"/>
          <w:sz w:val="22"/>
          <w:szCs w:val="22"/>
        </w:rPr>
        <w:t>aim</w:t>
      </w:r>
      <w:r>
        <w:rPr>
          <w:rFonts w:ascii="Arial" w:hAnsi="Arial" w:cs="Arial"/>
          <w:sz w:val="22"/>
          <w:szCs w:val="22"/>
        </w:rPr>
        <w:t xml:space="preserve"> to provide care for</w:t>
      </w:r>
      <w:r w:rsidR="0094157D">
        <w:rPr>
          <w:rFonts w:ascii="Arial" w:hAnsi="Arial" w:cs="Arial"/>
          <w:sz w:val="22"/>
          <w:szCs w:val="22"/>
        </w:rPr>
        <w:t xml:space="preserve"> children through preventing cross infection of viruses</w:t>
      </w:r>
      <w:r w:rsidR="001E01B3">
        <w:rPr>
          <w:rFonts w:ascii="Arial" w:hAnsi="Arial" w:cs="Arial"/>
          <w:sz w:val="22"/>
          <w:szCs w:val="22"/>
        </w:rPr>
        <w:t xml:space="preserve"> and bacterial infections and promote good health</w:t>
      </w:r>
      <w:r w:rsidR="00244552">
        <w:rPr>
          <w:rFonts w:ascii="Arial" w:hAnsi="Arial" w:cs="Arial"/>
          <w:sz w:val="22"/>
          <w:szCs w:val="22"/>
        </w:rPr>
        <w:t xml:space="preserve"> which includes</w:t>
      </w:r>
      <w:r w:rsidR="002D62FF">
        <w:rPr>
          <w:rFonts w:ascii="Arial" w:hAnsi="Arial" w:cs="Arial"/>
          <w:sz w:val="22"/>
          <w:szCs w:val="22"/>
        </w:rPr>
        <w:t xml:space="preserve"> safe practice regarding children with allergies.</w:t>
      </w:r>
    </w:p>
    <w:p w14:paraId="7AE41378" w14:textId="77777777" w:rsidR="002A5DC9" w:rsidRPr="007C5A78" w:rsidRDefault="002A5DC9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C24A31" w14:textId="5001B192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>Procedures</w:t>
      </w:r>
      <w:r w:rsidR="002A5DC9">
        <w:rPr>
          <w:rFonts w:ascii="Arial" w:hAnsi="Arial" w:cs="Arial"/>
          <w:b/>
          <w:sz w:val="22"/>
          <w:szCs w:val="22"/>
        </w:rPr>
        <w:t xml:space="preserve"> for children who are sick or infectious</w:t>
      </w:r>
    </w:p>
    <w:p w14:paraId="02A50ABB" w14:textId="77777777" w:rsidR="00DD6FAD" w:rsidRPr="007C5A78" w:rsidRDefault="00DD6FAD" w:rsidP="00DD6FA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3C646480" w14:textId="762E45CF" w:rsidR="00440C0B" w:rsidRDefault="002A5DC9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children appear unwell during the day</w:t>
      </w:r>
      <w:r w:rsidR="002A5B91">
        <w:rPr>
          <w:rFonts w:ascii="Arial" w:hAnsi="Arial" w:cs="Arial"/>
          <w:sz w:val="22"/>
          <w:szCs w:val="22"/>
        </w:rPr>
        <w:t xml:space="preserve"> – for example, if they have a temperature, sickness, </w:t>
      </w:r>
      <w:r w:rsidR="00E2593D">
        <w:rPr>
          <w:rFonts w:ascii="Arial" w:hAnsi="Arial" w:cs="Arial"/>
          <w:sz w:val="22"/>
          <w:szCs w:val="22"/>
        </w:rPr>
        <w:t>diarrhoea,</w:t>
      </w:r>
      <w:r w:rsidR="002A5B91">
        <w:rPr>
          <w:rFonts w:ascii="Arial" w:hAnsi="Arial" w:cs="Arial"/>
          <w:sz w:val="22"/>
          <w:szCs w:val="22"/>
        </w:rPr>
        <w:t xml:space="preserve"> or </w:t>
      </w:r>
      <w:r w:rsidR="005D1C61">
        <w:rPr>
          <w:rFonts w:ascii="Arial" w:hAnsi="Arial" w:cs="Arial"/>
          <w:sz w:val="22"/>
          <w:szCs w:val="22"/>
        </w:rPr>
        <w:t>pains, particularly in the head or stomach – a member of staff will call the parents and ask them to collect the child, or to send a known care</w:t>
      </w:r>
      <w:r w:rsidR="003A6387">
        <w:rPr>
          <w:rFonts w:ascii="Arial" w:hAnsi="Arial" w:cs="Arial"/>
          <w:sz w:val="22"/>
          <w:szCs w:val="22"/>
        </w:rPr>
        <w:t xml:space="preserve">r </w:t>
      </w:r>
      <w:r w:rsidR="00907FD4">
        <w:rPr>
          <w:rFonts w:ascii="Arial" w:hAnsi="Arial" w:cs="Arial"/>
          <w:sz w:val="22"/>
          <w:szCs w:val="22"/>
        </w:rPr>
        <w:t xml:space="preserve">to collect the child on their </w:t>
      </w:r>
      <w:r w:rsidR="00440C0B">
        <w:rPr>
          <w:rFonts w:ascii="Arial" w:hAnsi="Arial" w:cs="Arial"/>
          <w:sz w:val="22"/>
          <w:szCs w:val="22"/>
        </w:rPr>
        <w:t>behalf.</w:t>
      </w:r>
    </w:p>
    <w:p w14:paraId="1FC1E224" w14:textId="5C712A86" w:rsidR="00224D08" w:rsidRDefault="00440C0B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has a temperature, they are kept cool, by removing top clothing and sponging their foreheads with cool water</w:t>
      </w:r>
      <w:r w:rsidR="00224D08">
        <w:rPr>
          <w:rFonts w:ascii="Arial" w:hAnsi="Arial" w:cs="Arial"/>
          <w:sz w:val="22"/>
          <w:szCs w:val="22"/>
        </w:rPr>
        <w:t>, but kept away from draughts.</w:t>
      </w:r>
    </w:p>
    <w:p w14:paraId="5D59B984" w14:textId="77777777" w:rsidR="00532009" w:rsidRPr="00D61E8D" w:rsidRDefault="00224D08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61E8D">
        <w:rPr>
          <w:rFonts w:ascii="Arial" w:hAnsi="Arial" w:cs="Arial"/>
          <w:i/>
          <w:iCs/>
          <w:sz w:val="22"/>
          <w:szCs w:val="22"/>
        </w:rPr>
        <w:t>In extrem</w:t>
      </w:r>
      <w:r w:rsidR="00E2593D" w:rsidRPr="00D61E8D">
        <w:rPr>
          <w:rFonts w:ascii="Arial" w:hAnsi="Arial" w:cs="Arial"/>
          <w:i/>
          <w:iCs/>
          <w:sz w:val="22"/>
          <w:szCs w:val="22"/>
        </w:rPr>
        <w:t>e</w:t>
      </w:r>
      <w:r w:rsidRPr="00D61E8D">
        <w:rPr>
          <w:rFonts w:ascii="Arial" w:hAnsi="Arial" w:cs="Arial"/>
          <w:i/>
          <w:iCs/>
          <w:sz w:val="22"/>
          <w:szCs w:val="22"/>
        </w:rPr>
        <w:t xml:space="preserve"> cases of emergency</w:t>
      </w:r>
      <w:r w:rsidR="00E2593D" w:rsidRPr="00D61E8D">
        <w:rPr>
          <w:rFonts w:ascii="Arial" w:hAnsi="Arial" w:cs="Arial"/>
          <w:i/>
          <w:iCs/>
          <w:sz w:val="22"/>
          <w:szCs w:val="22"/>
        </w:rPr>
        <w:t xml:space="preserve">, an </w:t>
      </w:r>
      <w:r w:rsidR="000B53DD" w:rsidRPr="00D61E8D">
        <w:rPr>
          <w:rFonts w:ascii="Arial" w:hAnsi="Arial" w:cs="Arial"/>
          <w:i/>
          <w:iCs/>
          <w:sz w:val="22"/>
          <w:szCs w:val="22"/>
        </w:rPr>
        <w:t>ambulance is called and the parent informed</w:t>
      </w:r>
      <w:r w:rsidR="00532009" w:rsidRPr="00D61E8D">
        <w:rPr>
          <w:rFonts w:ascii="Arial" w:hAnsi="Arial" w:cs="Arial"/>
          <w:i/>
          <w:iCs/>
          <w:sz w:val="22"/>
          <w:szCs w:val="22"/>
        </w:rPr>
        <w:t>.</w:t>
      </w:r>
    </w:p>
    <w:p w14:paraId="43005A21" w14:textId="77777777" w:rsidR="00BB7268" w:rsidRDefault="00094E04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3F3598">
        <w:rPr>
          <w:rFonts w:ascii="Arial" w:hAnsi="Arial" w:cs="Arial"/>
          <w:sz w:val="22"/>
          <w:szCs w:val="22"/>
        </w:rPr>
        <w:t xml:space="preserve">reserve the right to </w:t>
      </w:r>
      <w:r>
        <w:rPr>
          <w:rFonts w:ascii="Arial" w:hAnsi="Arial" w:cs="Arial"/>
          <w:sz w:val="22"/>
          <w:szCs w:val="22"/>
        </w:rPr>
        <w:t xml:space="preserve">refuse admittance to children who have a temperature, </w:t>
      </w:r>
      <w:r w:rsidR="003F3598">
        <w:rPr>
          <w:rFonts w:ascii="Arial" w:hAnsi="Arial" w:cs="Arial"/>
          <w:sz w:val="22"/>
          <w:szCs w:val="22"/>
        </w:rPr>
        <w:t>sickness and diarrhoea</w:t>
      </w:r>
      <w:r w:rsidR="00AA4AFA">
        <w:rPr>
          <w:rFonts w:ascii="Arial" w:hAnsi="Arial" w:cs="Arial"/>
          <w:sz w:val="22"/>
          <w:szCs w:val="22"/>
        </w:rPr>
        <w:t xml:space="preserve"> or a contagious infection or disease</w:t>
      </w:r>
      <w:r w:rsidR="00991E33">
        <w:rPr>
          <w:rFonts w:ascii="Arial" w:hAnsi="Arial" w:cs="Arial"/>
          <w:sz w:val="22"/>
          <w:szCs w:val="22"/>
        </w:rPr>
        <w:t>.</w:t>
      </w:r>
    </w:p>
    <w:p w14:paraId="528E634A" w14:textId="13820CF3" w:rsidR="00DD6FAD" w:rsidRDefault="00BB7268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children have been prescribed antibiotics for an infect</w:t>
      </w:r>
      <w:r w:rsidR="00E71EFC">
        <w:rPr>
          <w:rFonts w:ascii="Arial" w:hAnsi="Arial" w:cs="Arial"/>
          <w:sz w:val="22"/>
          <w:szCs w:val="22"/>
        </w:rPr>
        <w:t>ious illness or complaint</w:t>
      </w:r>
      <w:r w:rsidR="00AC084B">
        <w:rPr>
          <w:rFonts w:ascii="Arial" w:hAnsi="Arial" w:cs="Arial"/>
          <w:sz w:val="22"/>
          <w:szCs w:val="22"/>
        </w:rPr>
        <w:t xml:space="preserve">, we ask parents to keep them at home for </w:t>
      </w:r>
      <w:r w:rsidR="00C440DE">
        <w:rPr>
          <w:rFonts w:ascii="Arial" w:hAnsi="Arial" w:cs="Arial"/>
          <w:sz w:val="22"/>
          <w:szCs w:val="22"/>
        </w:rPr>
        <w:t>2</w:t>
      </w:r>
      <w:r w:rsidR="008E734E">
        <w:rPr>
          <w:rFonts w:ascii="Arial" w:hAnsi="Arial" w:cs="Arial"/>
          <w:sz w:val="22"/>
          <w:szCs w:val="22"/>
        </w:rPr>
        <w:t xml:space="preserve">4 </w:t>
      </w:r>
      <w:r w:rsidR="00300F37">
        <w:rPr>
          <w:rFonts w:ascii="Arial" w:hAnsi="Arial" w:cs="Arial"/>
          <w:sz w:val="22"/>
          <w:szCs w:val="22"/>
        </w:rPr>
        <w:t>hours</w:t>
      </w:r>
      <w:r w:rsidR="00E8133B">
        <w:rPr>
          <w:rFonts w:ascii="Arial" w:hAnsi="Arial" w:cs="Arial"/>
          <w:sz w:val="22"/>
          <w:szCs w:val="22"/>
        </w:rPr>
        <w:t xml:space="preserve">, unless </w:t>
      </w:r>
      <w:r w:rsidR="00AC0197">
        <w:rPr>
          <w:rFonts w:ascii="Arial" w:hAnsi="Arial" w:cs="Arial"/>
          <w:sz w:val="22"/>
          <w:szCs w:val="22"/>
        </w:rPr>
        <w:t>the medication is first time use for the chil</w:t>
      </w:r>
      <w:r w:rsidR="008151A6">
        <w:rPr>
          <w:rFonts w:ascii="Arial" w:hAnsi="Arial" w:cs="Arial"/>
          <w:sz w:val="22"/>
          <w:szCs w:val="22"/>
        </w:rPr>
        <w:t xml:space="preserve">d, in which case </w:t>
      </w:r>
      <w:r w:rsidR="00F7378C">
        <w:rPr>
          <w:rFonts w:ascii="Arial" w:hAnsi="Arial" w:cs="Arial"/>
          <w:sz w:val="22"/>
          <w:szCs w:val="22"/>
        </w:rPr>
        <w:t>it must be 48 hours</w:t>
      </w:r>
      <w:r w:rsidR="00300F37">
        <w:rPr>
          <w:rFonts w:ascii="Arial" w:hAnsi="Arial" w:cs="Arial"/>
          <w:sz w:val="22"/>
          <w:szCs w:val="22"/>
        </w:rPr>
        <w:t xml:space="preserve"> before returning to the setting.</w:t>
      </w:r>
    </w:p>
    <w:p w14:paraId="2C48FAE1" w14:textId="18305ED0" w:rsidR="00C440DE" w:rsidRDefault="00572A01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diarrhoea and sickness</w:t>
      </w:r>
      <w:r w:rsidR="006F2820">
        <w:rPr>
          <w:rFonts w:ascii="Arial" w:hAnsi="Arial" w:cs="Arial"/>
          <w:sz w:val="22"/>
          <w:szCs w:val="22"/>
        </w:rPr>
        <w:t>, we ask parents</w:t>
      </w:r>
      <w:r w:rsidR="00EE7694">
        <w:rPr>
          <w:rFonts w:ascii="Arial" w:hAnsi="Arial" w:cs="Arial"/>
          <w:sz w:val="22"/>
          <w:szCs w:val="22"/>
        </w:rPr>
        <w:t xml:space="preserve"> to keep children home for 48 hours following </w:t>
      </w:r>
      <w:r w:rsidR="00B80B89">
        <w:rPr>
          <w:rFonts w:ascii="Arial" w:hAnsi="Arial" w:cs="Arial"/>
          <w:sz w:val="22"/>
          <w:szCs w:val="22"/>
        </w:rPr>
        <w:t>the last episode.</w:t>
      </w:r>
    </w:p>
    <w:p w14:paraId="76B97E0B" w14:textId="6895EB92" w:rsidR="008942E4" w:rsidRDefault="008942E4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42073">
        <w:rPr>
          <w:rFonts w:ascii="Arial" w:hAnsi="Arial" w:cs="Arial"/>
          <w:sz w:val="22"/>
          <w:szCs w:val="22"/>
        </w:rPr>
        <w:t xml:space="preserve">e have a list of excludable diseases and current exclusion times. The full list is obtainable from – </w:t>
      </w:r>
      <w:hyperlink r:id="rId10" w:history="1">
        <w:r w:rsidR="0025449A" w:rsidRPr="00E66794">
          <w:rPr>
            <w:rStyle w:val="Hyperlink"/>
            <w:rFonts w:ascii="Arial" w:hAnsi="Arial" w:cs="Arial"/>
            <w:sz w:val="22"/>
            <w:szCs w:val="22"/>
          </w:rPr>
          <w:t>www.npt.gov.uk/media/4336</w:t>
        </w:r>
      </w:hyperlink>
    </w:p>
    <w:p w14:paraId="67EE9C04" w14:textId="77777777" w:rsidR="0025449A" w:rsidRDefault="0025449A" w:rsidP="0025449A">
      <w:pPr>
        <w:spacing w:line="360" w:lineRule="auto"/>
        <w:rPr>
          <w:rFonts w:ascii="Arial" w:hAnsi="Arial" w:cs="Arial"/>
          <w:sz w:val="22"/>
          <w:szCs w:val="22"/>
        </w:rPr>
      </w:pPr>
    </w:p>
    <w:p w14:paraId="5111FB69" w14:textId="03FDB563" w:rsidR="0025449A" w:rsidRDefault="00941BDD" w:rsidP="0045648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61E8D">
        <w:rPr>
          <w:rFonts w:ascii="Arial" w:hAnsi="Arial" w:cs="Arial"/>
          <w:i/>
          <w:iCs/>
          <w:sz w:val="22"/>
          <w:szCs w:val="22"/>
        </w:rPr>
        <w:t xml:space="preserve">Reporting of </w:t>
      </w:r>
      <w:r w:rsidR="00D61E8D" w:rsidRPr="00D61E8D">
        <w:rPr>
          <w:rFonts w:ascii="Arial" w:hAnsi="Arial" w:cs="Arial"/>
          <w:i/>
          <w:iCs/>
          <w:sz w:val="22"/>
          <w:szCs w:val="22"/>
        </w:rPr>
        <w:t>‘</w:t>
      </w:r>
      <w:r w:rsidRPr="00D61E8D">
        <w:rPr>
          <w:rFonts w:ascii="Arial" w:hAnsi="Arial" w:cs="Arial"/>
          <w:i/>
          <w:iCs/>
          <w:sz w:val="22"/>
          <w:szCs w:val="22"/>
        </w:rPr>
        <w:t>notifiable dise</w:t>
      </w:r>
      <w:r w:rsidR="00D61E8D" w:rsidRPr="00D61E8D">
        <w:rPr>
          <w:rFonts w:ascii="Arial" w:hAnsi="Arial" w:cs="Arial"/>
          <w:i/>
          <w:iCs/>
          <w:sz w:val="22"/>
          <w:szCs w:val="22"/>
        </w:rPr>
        <w:t>ase</w:t>
      </w:r>
      <w:r w:rsidR="0045648C">
        <w:rPr>
          <w:rFonts w:ascii="Arial" w:hAnsi="Arial" w:cs="Arial"/>
          <w:i/>
          <w:iCs/>
          <w:sz w:val="22"/>
          <w:szCs w:val="22"/>
        </w:rPr>
        <w:t>s’</w:t>
      </w:r>
    </w:p>
    <w:p w14:paraId="3B83E45A" w14:textId="374DD2C8" w:rsidR="00DD6FAD" w:rsidRPr="0045648C" w:rsidRDefault="00DD6FAD" w:rsidP="0045648C">
      <w:pPr>
        <w:spacing w:line="360" w:lineRule="auto"/>
        <w:rPr>
          <w:rFonts w:ascii="Arial" w:hAnsi="Arial" w:cs="Arial"/>
          <w:sz w:val="22"/>
          <w:szCs w:val="22"/>
        </w:rPr>
      </w:pPr>
    </w:p>
    <w:p w14:paraId="28863E5E" w14:textId="77777777" w:rsidR="008F25F2" w:rsidRDefault="00475D41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child or adult </w:t>
      </w:r>
      <w:r w:rsidR="00726DB3">
        <w:rPr>
          <w:rFonts w:ascii="Arial" w:hAnsi="Arial" w:cs="Arial"/>
          <w:sz w:val="22"/>
          <w:szCs w:val="22"/>
        </w:rPr>
        <w:t>is diagnosed</w:t>
      </w:r>
      <w:r w:rsidR="00C91B6A">
        <w:rPr>
          <w:rFonts w:ascii="Arial" w:hAnsi="Arial" w:cs="Arial"/>
          <w:sz w:val="22"/>
          <w:szCs w:val="22"/>
        </w:rPr>
        <w:t xml:space="preserve"> as suffering from a notifiable disease under the Health Protection</w:t>
      </w:r>
      <w:r w:rsidR="00D444E2">
        <w:rPr>
          <w:rFonts w:ascii="Arial" w:hAnsi="Arial" w:cs="Arial"/>
          <w:sz w:val="22"/>
          <w:szCs w:val="22"/>
        </w:rPr>
        <w:t xml:space="preserve"> (Notification) Regulations 2010</w:t>
      </w:r>
      <w:r w:rsidR="00307474">
        <w:rPr>
          <w:rFonts w:ascii="Arial" w:hAnsi="Arial" w:cs="Arial"/>
          <w:sz w:val="22"/>
          <w:szCs w:val="22"/>
        </w:rPr>
        <w:t xml:space="preserve">, the GP will report this </w:t>
      </w:r>
      <w:r w:rsidR="008F25F2">
        <w:rPr>
          <w:rFonts w:ascii="Arial" w:hAnsi="Arial" w:cs="Arial"/>
          <w:sz w:val="22"/>
          <w:szCs w:val="22"/>
        </w:rPr>
        <w:t>to the Health Protection Agency</w:t>
      </w:r>
    </w:p>
    <w:p w14:paraId="3C02E10B" w14:textId="4E9A3750" w:rsidR="00DD6FAD" w:rsidRPr="004E250F" w:rsidRDefault="00D2739F" w:rsidP="004E250F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we become aware, or are formally informed of the notifiable disease</w:t>
      </w:r>
      <w:r w:rsidR="004C44E8">
        <w:rPr>
          <w:rFonts w:ascii="Arial" w:hAnsi="Arial" w:cs="Arial"/>
          <w:sz w:val="22"/>
          <w:szCs w:val="22"/>
        </w:rPr>
        <w:t>, the Lead Practitioner informs Ofsted and the local Health Protection Agency</w:t>
      </w:r>
      <w:r w:rsidR="00141F01">
        <w:rPr>
          <w:rFonts w:ascii="Arial" w:hAnsi="Arial" w:cs="Arial"/>
          <w:sz w:val="22"/>
          <w:szCs w:val="22"/>
        </w:rPr>
        <w:t>, and acts on any advice given.</w:t>
      </w:r>
    </w:p>
    <w:p w14:paraId="558032DE" w14:textId="77777777" w:rsidR="00DD6FAD" w:rsidRPr="007C5A78" w:rsidRDefault="00DD6FAD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322C609E" w14:textId="45959FAC" w:rsidR="00DD6FAD" w:rsidRDefault="00EC2202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HIV</w:t>
      </w:r>
      <w:r w:rsidR="00B15EC7">
        <w:rPr>
          <w:rFonts w:ascii="Arial" w:hAnsi="Arial" w:cs="Arial"/>
          <w:i/>
          <w:sz w:val="22"/>
          <w:szCs w:val="22"/>
        </w:rPr>
        <w:t>AIDS/He</w:t>
      </w:r>
      <w:r w:rsidR="002216BE">
        <w:rPr>
          <w:rFonts w:ascii="Arial" w:hAnsi="Arial" w:cs="Arial"/>
          <w:i/>
          <w:sz w:val="22"/>
          <w:szCs w:val="22"/>
        </w:rPr>
        <w:t>patitis procedure</w:t>
      </w:r>
    </w:p>
    <w:p w14:paraId="6F116990" w14:textId="771E3C39" w:rsidR="002216BE" w:rsidRDefault="002216BE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HIV virus, like other viruses such as Hepa</w:t>
      </w:r>
      <w:r w:rsidR="008909BE">
        <w:rPr>
          <w:rFonts w:ascii="Arial" w:hAnsi="Arial" w:cs="Arial"/>
          <w:iCs/>
          <w:sz w:val="22"/>
          <w:szCs w:val="22"/>
        </w:rPr>
        <w:t>titis A, B and C, are spread through bodily fluids</w:t>
      </w:r>
      <w:r w:rsidR="001B721B">
        <w:rPr>
          <w:rFonts w:ascii="Arial" w:hAnsi="Arial" w:cs="Arial"/>
          <w:iCs/>
          <w:sz w:val="22"/>
          <w:szCs w:val="22"/>
        </w:rPr>
        <w:t>. Hygiene precautions for dealing with bodily fluids are the same for all children and adults. We:</w:t>
      </w:r>
    </w:p>
    <w:p w14:paraId="0D4342A4" w14:textId="1486D435" w:rsidR="00E53DB0" w:rsidRDefault="00DD6FAD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7C5A78">
        <w:rPr>
          <w:rFonts w:ascii="Arial" w:hAnsi="Arial" w:cs="Arial"/>
          <w:sz w:val="22"/>
          <w:szCs w:val="22"/>
        </w:rPr>
        <w:t>We</w:t>
      </w:r>
      <w:r w:rsidR="00980CE2">
        <w:rPr>
          <w:rFonts w:ascii="Arial" w:hAnsi="Arial" w:cs="Arial"/>
          <w:sz w:val="22"/>
          <w:szCs w:val="22"/>
        </w:rPr>
        <w:t>ar single-use</w:t>
      </w:r>
      <w:r w:rsidR="00FA163D">
        <w:rPr>
          <w:rFonts w:ascii="Arial" w:hAnsi="Arial" w:cs="Arial"/>
          <w:sz w:val="22"/>
          <w:szCs w:val="22"/>
        </w:rPr>
        <w:t xml:space="preserve"> vinyl gloves and aprons </w:t>
      </w:r>
      <w:r w:rsidR="00987135">
        <w:rPr>
          <w:rFonts w:ascii="Arial" w:hAnsi="Arial" w:cs="Arial"/>
          <w:sz w:val="22"/>
          <w:szCs w:val="22"/>
        </w:rPr>
        <w:t xml:space="preserve">when changing children’s nappies, pants and clothing that are soiled with </w:t>
      </w:r>
      <w:r w:rsidR="00F70BAD">
        <w:rPr>
          <w:rFonts w:ascii="Arial" w:hAnsi="Arial" w:cs="Arial"/>
          <w:sz w:val="22"/>
          <w:szCs w:val="22"/>
        </w:rPr>
        <w:t>blood</w:t>
      </w:r>
      <w:r w:rsidR="00987135">
        <w:rPr>
          <w:rFonts w:ascii="Arial" w:hAnsi="Arial" w:cs="Arial"/>
          <w:sz w:val="22"/>
          <w:szCs w:val="22"/>
        </w:rPr>
        <w:t>, urine, faeces</w:t>
      </w:r>
      <w:r w:rsidR="00F70BAD">
        <w:rPr>
          <w:rFonts w:ascii="Arial" w:hAnsi="Arial" w:cs="Arial"/>
          <w:sz w:val="22"/>
          <w:szCs w:val="22"/>
        </w:rPr>
        <w:t>,</w:t>
      </w:r>
      <w:r w:rsidR="00987135">
        <w:rPr>
          <w:rFonts w:ascii="Arial" w:hAnsi="Arial" w:cs="Arial"/>
          <w:sz w:val="22"/>
          <w:szCs w:val="22"/>
        </w:rPr>
        <w:t xml:space="preserve"> or vomit.</w:t>
      </w:r>
    </w:p>
    <w:p w14:paraId="3331026A" w14:textId="77777777" w:rsidR="008E6887" w:rsidRDefault="00E53DB0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Soiled clothes will be placed in a </w:t>
      </w:r>
      <w:r w:rsidR="00F70BAD">
        <w:rPr>
          <w:rFonts w:ascii="Arial" w:hAnsi="Arial" w:cs="Arial"/>
          <w:sz w:val="22"/>
          <w:szCs w:val="22"/>
        </w:rPr>
        <w:t xml:space="preserve">plastic </w:t>
      </w:r>
      <w:r>
        <w:rPr>
          <w:rFonts w:ascii="Arial" w:hAnsi="Arial" w:cs="Arial"/>
          <w:sz w:val="22"/>
          <w:szCs w:val="22"/>
        </w:rPr>
        <w:t xml:space="preserve">bag for parents to </w:t>
      </w:r>
      <w:r w:rsidR="008E6887">
        <w:rPr>
          <w:rFonts w:ascii="Arial" w:hAnsi="Arial" w:cs="Arial"/>
          <w:sz w:val="22"/>
          <w:szCs w:val="22"/>
        </w:rPr>
        <w:t>collect.</w:t>
      </w:r>
      <w:r w:rsidR="008E6887" w:rsidRPr="007C5A78">
        <w:rPr>
          <w:rFonts w:ascii="Arial" w:hAnsi="Arial" w:cs="Arial"/>
          <w:sz w:val="22"/>
          <w:szCs w:val="22"/>
        </w:rPr>
        <w:t xml:space="preserve"> </w:t>
      </w:r>
    </w:p>
    <w:p w14:paraId="086A9919" w14:textId="77777777" w:rsidR="00C1126A" w:rsidRDefault="008E6887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 spills of b</w:t>
      </w:r>
      <w:r w:rsidR="00C473DA">
        <w:rPr>
          <w:rFonts w:ascii="Arial" w:hAnsi="Arial" w:cs="Arial"/>
          <w:sz w:val="22"/>
          <w:szCs w:val="22"/>
        </w:rPr>
        <w:t>odily spillages using mild disinfectant solution and mops</w:t>
      </w:r>
      <w:r w:rsidR="00C43455">
        <w:rPr>
          <w:rFonts w:ascii="Arial" w:hAnsi="Arial" w:cs="Arial"/>
          <w:sz w:val="22"/>
          <w:szCs w:val="22"/>
        </w:rPr>
        <w:t>; any cloths used are disposed</w:t>
      </w:r>
      <w:r w:rsidR="00C1126A">
        <w:rPr>
          <w:rFonts w:ascii="Arial" w:hAnsi="Arial" w:cs="Arial"/>
          <w:sz w:val="22"/>
          <w:szCs w:val="22"/>
        </w:rPr>
        <w:t>.</w:t>
      </w:r>
    </w:p>
    <w:p w14:paraId="2AB02F69" w14:textId="00A96989" w:rsidR="00DD6FAD" w:rsidRDefault="00C1126A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any tables and other furniture, furnishings or toys affected by </w:t>
      </w:r>
      <w:r w:rsidR="006F40FE">
        <w:rPr>
          <w:rFonts w:ascii="Arial" w:hAnsi="Arial" w:cs="Arial"/>
          <w:sz w:val="22"/>
          <w:szCs w:val="22"/>
        </w:rPr>
        <w:t>bodily fluids with disinfectant.</w:t>
      </w:r>
    </w:p>
    <w:p w14:paraId="061C5088" w14:textId="77777777" w:rsidR="002D3705" w:rsidRDefault="002D3705" w:rsidP="002D3705">
      <w:pPr>
        <w:spacing w:line="360" w:lineRule="auto"/>
        <w:rPr>
          <w:rFonts w:ascii="Arial" w:hAnsi="Arial" w:cs="Arial"/>
          <w:sz w:val="22"/>
          <w:szCs w:val="22"/>
        </w:rPr>
      </w:pPr>
    </w:p>
    <w:p w14:paraId="6FE175CD" w14:textId="3F4022F5" w:rsidR="002D3705" w:rsidRDefault="002D3705" w:rsidP="002D370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D3705">
        <w:rPr>
          <w:rFonts w:ascii="Arial" w:hAnsi="Arial" w:cs="Arial"/>
          <w:i/>
          <w:iCs/>
          <w:sz w:val="22"/>
          <w:szCs w:val="22"/>
        </w:rPr>
        <w:t>Nits and head lice</w:t>
      </w:r>
    </w:p>
    <w:p w14:paraId="10853385" w14:textId="77777777" w:rsidR="002D3705" w:rsidRPr="002D3705" w:rsidRDefault="002D3705" w:rsidP="002D370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C6F7586" w14:textId="071A8C12" w:rsidR="008F3447" w:rsidRDefault="00130E0A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Nits and head lice are not an excludable condition</w:t>
      </w:r>
      <w:r w:rsidR="00F3151A">
        <w:rPr>
          <w:rFonts w:ascii="Arial" w:hAnsi="Arial" w:cs="Arial"/>
          <w:sz w:val="22"/>
          <w:szCs w:val="22"/>
        </w:rPr>
        <w:t>; although in exceptional cases we may ask a parent to keep the child away until the infe</w:t>
      </w:r>
      <w:r w:rsidR="008A24B6">
        <w:rPr>
          <w:rFonts w:ascii="Arial" w:hAnsi="Arial" w:cs="Arial"/>
          <w:sz w:val="22"/>
          <w:szCs w:val="22"/>
        </w:rPr>
        <w:t>station</w:t>
      </w:r>
      <w:r w:rsidR="00F2685C">
        <w:rPr>
          <w:rFonts w:ascii="Arial" w:hAnsi="Arial" w:cs="Arial"/>
          <w:sz w:val="22"/>
          <w:szCs w:val="22"/>
        </w:rPr>
        <w:t xml:space="preserve"> has cleared.</w:t>
      </w:r>
    </w:p>
    <w:p w14:paraId="58A75483" w14:textId="3FE8AA0E" w:rsidR="00F2685C" w:rsidRDefault="00F2685C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iden</w:t>
      </w:r>
      <w:r w:rsidR="00801745">
        <w:rPr>
          <w:rFonts w:ascii="Arial" w:hAnsi="Arial" w:cs="Arial"/>
          <w:sz w:val="22"/>
          <w:szCs w:val="22"/>
        </w:rPr>
        <w:t>ti</w:t>
      </w:r>
      <w:r w:rsidR="00A92C00">
        <w:rPr>
          <w:rFonts w:ascii="Arial" w:hAnsi="Arial" w:cs="Arial"/>
          <w:sz w:val="22"/>
          <w:szCs w:val="22"/>
        </w:rPr>
        <w:t>fyin</w:t>
      </w:r>
      <w:r w:rsidR="008E7205">
        <w:rPr>
          <w:rFonts w:ascii="Arial" w:hAnsi="Arial" w:cs="Arial"/>
          <w:sz w:val="22"/>
          <w:szCs w:val="22"/>
        </w:rPr>
        <w:t>g</w:t>
      </w:r>
      <w:r w:rsidR="00A92C00">
        <w:rPr>
          <w:rFonts w:ascii="Arial" w:hAnsi="Arial" w:cs="Arial"/>
          <w:sz w:val="22"/>
          <w:szCs w:val="22"/>
        </w:rPr>
        <w:t xml:space="preserve"> cases of head lice, we inform all parents and ask them</w:t>
      </w:r>
      <w:r w:rsidR="004303B2">
        <w:rPr>
          <w:rFonts w:ascii="Arial" w:hAnsi="Arial" w:cs="Arial"/>
          <w:sz w:val="22"/>
          <w:szCs w:val="22"/>
        </w:rPr>
        <w:t xml:space="preserve"> to treat</w:t>
      </w:r>
      <w:r w:rsidR="005D1385">
        <w:rPr>
          <w:rFonts w:ascii="Arial" w:hAnsi="Arial" w:cs="Arial"/>
          <w:sz w:val="22"/>
          <w:szCs w:val="22"/>
        </w:rPr>
        <w:t xml:space="preserve"> their child and all</w:t>
      </w:r>
      <w:r w:rsidR="008E7205">
        <w:rPr>
          <w:rFonts w:ascii="Arial" w:hAnsi="Arial" w:cs="Arial"/>
          <w:sz w:val="22"/>
          <w:szCs w:val="22"/>
        </w:rPr>
        <w:t xml:space="preserve"> the </w:t>
      </w:r>
      <w:r w:rsidR="005D1385">
        <w:rPr>
          <w:rFonts w:ascii="Arial" w:hAnsi="Arial" w:cs="Arial"/>
          <w:sz w:val="22"/>
          <w:szCs w:val="22"/>
        </w:rPr>
        <w:t xml:space="preserve">family </w:t>
      </w:r>
      <w:r w:rsidR="00E71C65">
        <w:rPr>
          <w:rFonts w:ascii="Arial" w:hAnsi="Arial" w:cs="Arial"/>
          <w:sz w:val="22"/>
          <w:szCs w:val="22"/>
        </w:rPr>
        <w:t>if they are found to have head lice</w:t>
      </w:r>
    </w:p>
    <w:p w14:paraId="615BAEF1" w14:textId="77777777" w:rsidR="00C403E3" w:rsidRDefault="00C403E3" w:rsidP="00911B94">
      <w:pPr>
        <w:pStyle w:val="ListParagraph"/>
        <w:spacing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DA97838" w14:textId="3CDC9270" w:rsidR="006F5778" w:rsidRDefault="006F5778" w:rsidP="00331F9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31F92">
        <w:rPr>
          <w:rFonts w:ascii="Arial" w:hAnsi="Arial" w:cs="Arial"/>
          <w:i/>
          <w:iCs/>
          <w:sz w:val="22"/>
          <w:szCs w:val="22"/>
        </w:rPr>
        <w:t>Procedures for children with allergies</w:t>
      </w:r>
    </w:p>
    <w:p w14:paraId="49A0D4B5" w14:textId="77777777" w:rsidR="00331F92" w:rsidRPr="00331F92" w:rsidRDefault="00331F92" w:rsidP="00331F9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799635B" w14:textId="2E27ACDB" w:rsidR="006F5778" w:rsidRDefault="006F5778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children start at the setting</w:t>
      </w:r>
      <w:r w:rsidR="007C59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 ask parents if their child suffers from any known allergies. This is recorded on the Registration Form.</w:t>
      </w:r>
    </w:p>
    <w:p w14:paraId="266D9E09" w14:textId="08AE0DE0" w:rsidR="006E5D1B" w:rsidRDefault="006E5D1B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has an allergy</w:t>
      </w:r>
      <w:r w:rsidR="006546C6">
        <w:rPr>
          <w:rFonts w:ascii="Arial" w:hAnsi="Arial" w:cs="Arial"/>
          <w:sz w:val="22"/>
          <w:szCs w:val="22"/>
        </w:rPr>
        <w:t>, we complete</w:t>
      </w:r>
      <w:r w:rsidR="000803D8">
        <w:rPr>
          <w:rFonts w:ascii="Arial" w:hAnsi="Arial" w:cs="Arial"/>
          <w:sz w:val="22"/>
          <w:szCs w:val="22"/>
        </w:rPr>
        <w:t xml:space="preserve"> a risk assessment form to detail the following</w:t>
      </w:r>
    </w:p>
    <w:p w14:paraId="5B0DB49C" w14:textId="1C28B3B9" w:rsidR="000803D8" w:rsidRDefault="000803D8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allergen (i.e., the substance</w:t>
      </w:r>
      <w:r w:rsidR="00330DEB">
        <w:rPr>
          <w:rFonts w:ascii="Arial" w:hAnsi="Arial" w:cs="Arial"/>
          <w:sz w:val="22"/>
          <w:szCs w:val="22"/>
        </w:rPr>
        <w:t>, m</w:t>
      </w:r>
      <w:r w:rsidR="00A24481">
        <w:rPr>
          <w:rFonts w:ascii="Arial" w:hAnsi="Arial" w:cs="Arial"/>
          <w:sz w:val="22"/>
          <w:szCs w:val="22"/>
        </w:rPr>
        <w:t>ateria</w:t>
      </w:r>
      <w:r w:rsidR="00FC52F3">
        <w:rPr>
          <w:rFonts w:ascii="Arial" w:hAnsi="Arial" w:cs="Arial"/>
          <w:sz w:val="22"/>
          <w:szCs w:val="22"/>
        </w:rPr>
        <w:t xml:space="preserve">l or living creature the child is allergic to </w:t>
      </w:r>
      <w:r w:rsidR="005B6FE1">
        <w:rPr>
          <w:rFonts w:ascii="Arial" w:hAnsi="Arial" w:cs="Arial"/>
          <w:sz w:val="22"/>
          <w:szCs w:val="22"/>
        </w:rPr>
        <w:t>such as nuts, eggs, bee stings, cats etc)</w:t>
      </w:r>
    </w:p>
    <w:p w14:paraId="305B36D5" w14:textId="282D3E42" w:rsidR="005B6FE1" w:rsidRDefault="005B6FE1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nature of the allergic</w:t>
      </w:r>
      <w:r w:rsidR="007848A8">
        <w:rPr>
          <w:rFonts w:ascii="Arial" w:hAnsi="Arial" w:cs="Arial"/>
          <w:sz w:val="22"/>
          <w:szCs w:val="22"/>
        </w:rPr>
        <w:t xml:space="preserve"> reactions (e.g., ana</w:t>
      </w:r>
      <w:r w:rsidR="00096269">
        <w:rPr>
          <w:rFonts w:ascii="Arial" w:hAnsi="Arial" w:cs="Arial"/>
          <w:sz w:val="22"/>
          <w:szCs w:val="22"/>
        </w:rPr>
        <w:t>phylactic shock reaction, including rash, reddening of skin, swelling, breathing problems etc)</w:t>
      </w:r>
    </w:p>
    <w:p w14:paraId="16BD9BA6" w14:textId="137505DE" w:rsidR="00743329" w:rsidRDefault="00743329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What to do in cases of allergic reactions, any medication used</w:t>
      </w:r>
      <w:r w:rsidR="005F5BC6">
        <w:rPr>
          <w:rFonts w:ascii="Arial" w:hAnsi="Arial" w:cs="Arial"/>
          <w:sz w:val="22"/>
          <w:szCs w:val="22"/>
        </w:rPr>
        <w:t xml:space="preserve"> and how it is to be used (e.g., EpiPen)</w:t>
      </w:r>
    </w:p>
    <w:p w14:paraId="3AF397C0" w14:textId="77777777" w:rsidR="00EF0813" w:rsidRDefault="0081725E" w:rsidP="00EF0813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measures – such as how the child can be prevented from coming into contact the allergen</w:t>
      </w:r>
    </w:p>
    <w:p w14:paraId="34A84BF7" w14:textId="77816B05" w:rsidR="00EF0813" w:rsidRPr="00EF0813" w:rsidRDefault="0081725E" w:rsidP="00EF0813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EF0813">
        <w:rPr>
          <w:rFonts w:ascii="Arial" w:hAnsi="Arial" w:cs="Arial"/>
          <w:sz w:val="22"/>
          <w:szCs w:val="22"/>
        </w:rPr>
        <w:t>Review measures</w:t>
      </w:r>
      <w:r w:rsidR="00D87A67" w:rsidRPr="00EF0813">
        <w:rPr>
          <w:rFonts w:ascii="Arial" w:hAnsi="Arial" w:cs="Arial"/>
          <w:sz w:val="22"/>
          <w:szCs w:val="22"/>
        </w:rPr>
        <w:t xml:space="preserve"> </w:t>
      </w:r>
    </w:p>
    <w:p w14:paraId="73984919" w14:textId="7ECA5EEB" w:rsidR="00D87A67" w:rsidRDefault="00D87A67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risk assessment form is kept in the child’s personal file and a copy displayed where our staff can see it.</w:t>
      </w:r>
    </w:p>
    <w:p w14:paraId="7095B925" w14:textId="3817FC09" w:rsidR="00EF0813" w:rsidRDefault="00EF0813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health care plan will also be completed</w:t>
      </w:r>
      <w:r w:rsidR="001F0BC2">
        <w:rPr>
          <w:rFonts w:ascii="Arial" w:hAnsi="Arial" w:cs="Arial"/>
          <w:sz w:val="22"/>
          <w:szCs w:val="22"/>
        </w:rPr>
        <w:t>.</w:t>
      </w:r>
    </w:p>
    <w:p w14:paraId="4D8FD3A5" w14:textId="3B8504AB" w:rsidR="001F0BC2" w:rsidRDefault="001F0BC2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nuts or nut products are used within the setting. We are a nut</w:t>
      </w:r>
      <w:r w:rsidR="003E21EA">
        <w:rPr>
          <w:rFonts w:ascii="Arial" w:hAnsi="Arial" w:cs="Arial"/>
          <w:sz w:val="22"/>
          <w:szCs w:val="22"/>
        </w:rPr>
        <w:t>-free setting.</w:t>
      </w:r>
    </w:p>
    <w:p w14:paraId="17526164" w14:textId="6E4115B9" w:rsidR="003E21EA" w:rsidRDefault="003E21EA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are made aware so that </w:t>
      </w:r>
      <w:r w:rsidR="00B614E2">
        <w:rPr>
          <w:rFonts w:ascii="Arial" w:hAnsi="Arial" w:cs="Arial"/>
          <w:sz w:val="22"/>
          <w:szCs w:val="22"/>
        </w:rPr>
        <w:t xml:space="preserve">no nut or nut products are </w:t>
      </w:r>
      <w:r w:rsidR="00C010E8">
        <w:rPr>
          <w:rFonts w:ascii="Arial" w:hAnsi="Arial" w:cs="Arial"/>
          <w:sz w:val="22"/>
          <w:szCs w:val="22"/>
        </w:rPr>
        <w:t>accidentally</w:t>
      </w:r>
      <w:r w:rsidR="00B614E2">
        <w:rPr>
          <w:rFonts w:ascii="Arial" w:hAnsi="Arial" w:cs="Arial"/>
          <w:sz w:val="22"/>
          <w:szCs w:val="22"/>
        </w:rPr>
        <w:t xml:space="preserve"> brought in, for example in a lunch bo</w:t>
      </w:r>
      <w:r w:rsidR="00C010E8">
        <w:rPr>
          <w:rFonts w:ascii="Arial" w:hAnsi="Arial" w:cs="Arial"/>
          <w:sz w:val="22"/>
          <w:szCs w:val="22"/>
        </w:rPr>
        <w:t>x</w:t>
      </w:r>
    </w:p>
    <w:p w14:paraId="215F07A3" w14:textId="77777777" w:rsidR="00C010E8" w:rsidRDefault="00C010E8" w:rsidP="00C010E8">
      <w:pPr>
        <w:spacing w:line="360" w:lineRule="auto"/>
        <w:rPr>
          <w:rFonts w:ascii="Arial" w:hAnsi="Arial" w:cs="Arial"/>
          <w:sz w:val="22"/>
          <w:szCs w:val="22"/>
        </w:rPr>
      </w:pPr>
    </w:p>
    <w:p w14:paraId="63A09A0F" w14:textId="539B3962" w:rsidR="00C010E8" w:rsidRPr="00C010E8" w:rsidRDefault="00C010E8" w:rsidP="00C010E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010E8">
        <w:rPr>
          <w:rFonts w:ascii="Arial" w:hAnsi="Arial" w:cs="Arial"/>
          <w:i/>
          <w:iCs/>
          <w:sz w:val="22"/>
          <w:szCs w:val="22"/>
        </w:rPr>
        <w:t>Insurance requirements for children with allergies and disabilities</w:t>
      </w:r>
    </w:p>
    <w:p w14:paraId="7771699C" w14:textId="63163FAD" w:rsidR="00B50F90" w:rsidRPr="00B50F90" w:rsidRDefault="00405EA8" w:rsidP="00B50F90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</w:t>
      </w:r>
      <w:r w:rsidR="00881A7C">
        <w:rPr>
          <w:rFonts w:ascii="Arial" w:hAnsi="Arial" w:cs="Arial"/>
          <w:sz w:val="22"/>
          <w:szCs w:val="22"/>
        </w:rPr>
        <w:t>cessary, our insurance will include</w:t>
      </w:r>
      <w:r w:rsidR="00F47199">
        <w:rPr>
          <w:rFonts w:ascii="Arial" w:hAnsi="Arial" w:cs="Arial"/>
          <w:sz w:val="22"/>
          <w:szCs w:val="22"/>
        </w:rPr>
        <w:t xml:space="preserve"> children with any disability or allergy</w:t>
      </w:r>
      <w:r w:rsidR="00AD6051">
        <w:rPr>
          <w:rFonts w:ascii="Arial" w:hAnsi="Arial" w:cs="Arial"/>
          <w:sz w:val="22"/>
          <w:szCs w:val="22"/>
        </w:rPr>
        <w:t xml:space="preserve">, but certain procedures must be strictly adhered to as set out </w:t>
      </w:r>
      <w:r w:rsidR="00B50F90">
        <w:rPr>
          <w:rFonts w:ascii="Arial" w:hAnsi="Arial" w:cs="Arial"/>
          <w:sz w:val="22"/>
          <w:szCs w:val="22"/>
        </w:rPr>
        <w:t>below: -</w:t>
      </w:r>
    </w:p>
    <w:p w14:paraId="6FACA2BD" w14:textId="5FE43346" w:rsidR="00D77930" w:rsidRDefault="00D77930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children suffering </w:t>
      </w:r>
      <w:r w:rsidR="002C5037">
        <w:rPr>
          <w:rFonts w:ascii="Arial" w:hAnsi="Arial" w:cs="Arial"/>
          <w:sz w:val="22"/>
          <w:szCs w:val="22"/>
        </w:rPr>
        <w:t>life threatening conditions</w:t>
      </w:r>
      <w:r w:rsidR="00B50F90">
        <w:rPr>
          <w:rFonts w:ascii="Arial" w:hAnsi="Arial" w:cs="Arial"/>
          <w:sz w:val="22"/>
          <w:szCs w:val="22"/>
        </w:rPr>
        <w:t>, or requiring invasive</w:t>
      </w:r>
      <w:r w:rsidR="00B17F8D">
        <w:rPr>
          <w:rFonts w:ascii="Arial" w:hAnsi="Arial" w:cs="Arial"/>
          <w:sz w:val="22"/>
          <w:szCs w:val="22"/>
        </w:rPr>
        <w:t xml:space="preserve"> treatments, written confirmation from our insurance provider</w:t>
      </w:r>
      <w:r w:rsidR="00CC2D2D">
        <w:rPr>
          <w:rFonts w:ascii="Arial" w:hAnsi="Arial" w:cs="Arial"/>
          <w:sz w:val="22"/>
          <w:szCs w:val="22"/>
        </w:rPr>
        <w:t xml:space="preserve"> must be obtained to extend the insurance.</w:t>
      </w:r>
    </w:p>
    <w:p w14:paraId="2ABB5DD6" w14:textId="385ED591" w:rsidR="00633353" w:rsidRDefault="00CC2D2D" w:rsidP="00633353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all times we ensure that the admin</w:t>
      </w:r>
      <w:r w:rsidR="00A854F3">
        <w:rPr>
          <w:rFonts w:ascii="Arial" w:hAnsi="Arial" w:cs="Arial"/>
          <w:sz w:val="22"/>
          <w:szCs w:val="22"/>
        </w:rPr>
        <w:t>istration of medication is compliant with the Safeguarding</w:t>
      </w:r>
      <w:r w:rsidR="00865E8A">
        <w:rPr>
          <w:rFonts w:ascii="Arial" w:hAnsi="Arial" w:cs="Arial"/>
          <w:sz w:val="22"/>
          <w:szCs w:val="22"/>
        </w:rPr>
        <w:t xml:space="preserve"> and Welfare Requirements of the Early Years Foundation Stage</w:t>
      </w:r>
    </w:p>
    <w:p w14:paraId="0594DAAB" w14:textId="60E14E56" w:rsidR="00BD3548" w:rsidRPr="00633353" w:rsidRDefault="00BD3548" w:rsidP="00D74DAF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33353">
        <w:rPr>
          <w:rFonts w:ascii="Arial" w:hAnsi="Arial" w:cs="Arial"/>
          <w:sz w:val="22"/>
          <w:szCs w:val="22"/>
        </w:rPr>
        <w:t>Oral Medication</w:t>
      </w:r>
    </w:p>
    <w:p w14:paraId="63DC05C9" w14:textId="646F294F" w:rsidR="00A44192" w:rsidRDefault="00220C49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Asthma inhalers are now regarded as ‘oral medication’ </w:t>
      </w:r>
      <w:r w:rsidR="008E4798">
        <w:rPr>
          <w:rFonts w:ascii="Arial" w:hAnsi="Arial" w:cs="Arial"/>
          <w:sz w:val="22"/>
          <w:szCs w:val="22"/>
        </w:rPr>
        <w:t xml:space="preserve">by insurers </w:t>
      </w:r>
      <w:r w:rsidR="00C82DAD">
        <w:rPr>
          <w:rFonts w:ascii="Arial" w:hAnsi="Arial" w:cs="Arial"/>
          <w:sz w:val="22"/>
          <w:szCs w:val="22"/>
        </w:rPr>
        <w:t>and so documents do not need to be forwarded to our insurance provider.</w:t>
      </w:r>
      <w:r w:rsidR="00115EF7">
        <w:rPr>
          <w:rFonts w:ascii="Arial" w:hAnsi="Arial" w:cs="Arial"/>
          <w:sz w:val="22"/>
          <w:szCs w:val="22"/>
        </w:rPr>
        <w:t xml:space="preserve"> Oral medications</w:t>
      </w:r>
      <w:r w:rsidR="00457610">
        <w:rPr>
          <w:rFonts w:ascii="Arial" w:hAnsi="Arial" w:cs="Arial"/>
          <w:sz w:val="22"/>
          <w:szCs w:val="22"/>
        </w:rPr>
        <w:t xml:space="preserve"> must be prescribed by a GP </w:t>
      </w:r>
      <w:r w:rsidR="00673B62">
        <w:rPr>
          <w:rFonts w:ascii="Arial" w:hAnsi="Arial" w:cs="Arial"/>
          <w:sz w:val="22"/>
          <w:szCs w:val="22"/>
        </w:rPr>
        <w:t>or have manufa</w:t>
      </w:r>
      <w:r w:rsidR="00096F28">
        <w:rPr>
          <w:rFonts w:ascii="Arial" w:hAnsi="Arial" w:cs="Arial"/>
          <w:sz w:val="22"/>
          <w:szCs w:val="22"/>
        </w:rPr>
        <w:t>cturer’s instructions clearly written on them,</w:t>
      </w:r>
    </w:p>
    <w:p w14:paraId="51AE0347" w14:textId="6C74B1AC" w:rsidR="00A70B0F" w:rsidRDefault="00D5693F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must be provided with clear</w:t>
      </w:r>
      <w:r w:rsidR="00F6311F">
        <w:rPr>
          <w:rFonts w:ascii="Arial" w:hAnsi="Arial" w:cs="Arial"/>
          <w:sz w:val="22"/>
          <w:szCs w:val="22"/>
        </w:rPr>
        <w:t xml:space="preserve"> written instructions on how to administer such medication.</w:t>
      </w:r>
    </w:p>
    <w:p w14:paraId="7FF84D3C" w14:textId="21CEB65A" w:rsidR="009134D7" w:rsidRDefault="009134D7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adhere to all risk assessment procedures for the correct storage</w:t>
      </w:r>
      <w:r w:rsidR="008B63C1">
        <w:rPr>
          <w:rFonts w:ascii="Arial" w:hAnsi="Arial" w:cs="Arial"/>
          <w:sz w:val="22"/>
          <w:szCs w:val="22"/>
        </w:rPr>
        <w:t xml:space="preserve"> and administration of the medication.</w:t>
      </w:r>
    </w:p>
    <w:p w14:paraId="6F2AA3C9" w14:textId="6D45B5DF" w:rsidR="00F95EA2" w:rsidRDefault="00F95EA2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must have the parents or guardians’ prior written consent. The consent must be kept on file.</w:t>
      </w:r>
      <w:r w:rsidR="00EE1CB8">
        <w:rPr>
          <w:rFonts w:ascii="Arial" w:hAnsi="Arial" w:cs="Arial"/>
          <w:sz w:val="22"/>
          <w:szCs w:val="22"/>
        </w:rPr>
        <w:t xml:space="preserve"> It is not necessary to forward copy documents to our insurance provider</w:t>
      </w:r>
      <w:r w:rsidR="00D74DAF">
        <w:rPr>
          <w:rFonts w:ascii="Arial" w:hAnsi="Arial" w:cs="Arial"/>
          <w:sz w:val="22"/>
          <w:szCs w:val="22"/>
        </w:rPr>
        <w:t>.</w:t>
      </w:r>
    </w:p>
    <w:p w14:paraId="2958CC86" w14:textId="77777777" w:rsidR="00D74DAF" w:rsidRPr="00D74DAF" w:rsidRDefault="00D74DAF" w:rsidP="00D74DAF">
      <w:pPr>
        <w:pStyle w:val="ListParagraph"/>
        <w:spacing w:line="360" w:lineRule="auto"/>
        <w:contextualSpacing w:val="0"/>
        <w:rPr>
          <w:rFonts w:ascii="Arial" w:hAnsi="Arial" w:cs="Arial"/>
          <w:i/>
          <w:iCs/>
          <w:sz w:val="22"/>
          <w:szCs w:val="22"/>
        </w:rPr>
      </w:pPr>
    </w:p>
    <w:p w14:paraId="25AFDC4F" w14:textId="43F5FD0D" w:rsidR="0081725E" w:rsidRDefault="00D74DAF" w:rsidP="00D74DAF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74DAF">
        <w:rPr>
          <w:rFonts w:ascii="Arial" w:hAnsi="Arial" w:cs="Arial"/>
          <w:i/>
          <w:iCs/>
          <w:sz w:val="22"/>
          <w:szCs w:val="22"/>
        </w:rPr>
        <w:t>Life-saving medication and invasive treatments</w:t>
      </w:r>
    </w:p>
    <w:p w14:paraId="7374BC26" w14:textId="1C06C50A" w:rsidR="00C13CD6" w:rsidRDefault="00C13CD6" w:rsidP="00D74DAF">
      <w:pPr>
        <w:spacing w:line="360" w:lineRule="auto"/>
        <w:rPr>
          <w:rFonts w:ascii="Arial" w:hAnsi="Arial" w:cs="Arial"/>
          <w:sz w:val="22"/>
          <w:szCs w:val="22"/>
        </w:rPr>
      </w:pPr>
      <w:r w:rsidRPr="00C23876">
        <w:rPr>
          <w:rFonts w:ascii="Arial" w:hAnsi="Arial" w:cs="Arial"/>
          <w:sz w:val="22"/>
          <w:szCs w:val="22"/>
        </w:rPr>
        <w:t>These include adren</w:t>
      </w:r>
      <w:r w:rsidR="00C23876" w:rsidRPr="00C23876">
        <w:rPr>
          <w:rFonts w:ascii="Arial" w:hAnsi="Arial" w:cs="Arial"/>
          <w:sz w:val="22"/>
          <w:szCs w:val="22"/>
        </w:rPr>
        <w:t>aline</w:t>
      </w:r>
      <w:r w:rsidR="00C23876">
        <w:rPr>
          <w:rFonts w:ascii="Arial" w:hAnsi="Arial" w:cs="Arial"/>
          <w:sz w:val="22"/>
          <w:szCs w:val="22"/>
        </w:rPr>
        <w:t xml:space="preserve"> injections</w:t>
      </w:r>
      <w:r w:rsidR="00327071">
        <w:rPr>
          <w:rFonts w:ascii="Arial" w:hAnsi="Arial" w:cs="Arial"/>
          <w:sz w:val="22"/>
          <w:szCs w:val="22"/>
        </w:rPr>
        <w:t xml:space="preserve"> (EpiPen’s) for anaphylactic shock reactions</w:t>
      </w:r>
      <w:r w:rsidR="001C0878">
        <w:rPr>
          <w:rFonts w:ascii="Arial" w:hAnsi="Arial" w:cs="Arial"/>
          <w:sz w:val="22"/>
          <w:szCs w:val="22"/>
        </w:rPr>
        <w:t xml:space="preserve"> (caused by allergies to </w:t>
      </w:r>
      <w:r w:rsidR="006F5F95">
        <w:rPr>
          <w:rFonts w:ascii="Arial" w:hAnsi="Arial" w:cs="Arial"/>
          <w:sz w:val="22"/>
          <w:szCs w:val="22"/>
        </w:rPr>
        <w:t>nuts, eggs etc) of invasive treatments such as rectal admin</w:t>
      </w:r>
      <w:r w:rsidR="00407B92">
        <w:rPr>
          <w:rFonts w:ascii="Arial" w:hAnsi="Arial" w:cs="Arial"/>
          <w:sz w:val="22"/>
          <w:szCs w:val="22"/>
        </w:rPr>
        <w:t>istration of Diaze</w:t>
      </w:r>
      <w:r w:rsidR="00D85ADF">
        <w:rPr>
          <w:rFonts w:ascii="Arial" w:hAnsi="Arial" w:cs="Arial"/>
          <w:sz w:val="22"/>
          <w:szCs w:val="22"/>
        </w:rPr>
        <w:t>pam (for epilepsy)</w:t>
      </w:r>
    </w:p>
    <w:p w14:paraId="072B50BC" w14:textId="06444EB2" w:rsidR="00D85ADF" w:rsidRDefault="00D85ADF" w:rsidP="00D74D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must have </w:t>
      </w:r>
      <w:r w:rsidR="0037011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A3E8AB" w14:textId="33D83F4B" w:rsidR="00370114" w:rsidRDefault="005C254B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letter from the child’s GP/consultant stating that the child</w:t>
      </w:r>
      <w:r w:rsidR="003C5D1C">
        <w:rPr>
          <w:rFonts w:ascii="Arial" w:hAnsi="Arial" w:cs="Arial"/>
          <w:sz w:val="22"/>
          <w:szCs w:val="22"/>
        </w:rPr>
        <w:t xml:space="preserve">’s condition and what medication if any </w:t>
      </w:r>
      <w:r w:rsidR="009C06AF">
        <w:rPr>
          <w:rFonts w:ascii="Arial" w:hAnsi="Arial" w:cs="Arial"/>
          <w:sz w:val="22"/>
          <w:szCs w:val="22"/>
        </w:rPr>
        <w:t>is to be administered</w:t>
      </w:r>
    </w:p>
    <w:p w14:paraId="5FEC0DAA" w14:textId="3B5589FB" w:rsidR="009C06AF" w:rsidRDefault="009C06AF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written consent from the parent or g</w:t>
      </w:r>
      <w:r w:rsidR="00E246F8">
        <w:rPr>
          <w:rFonts w:ascii="Arial" w:hAnsi="Arial" w:cs="Arial"/>
          <w:sz w:val="22"/>
          <w:szCs w:val="22"/>
        </w:rPr>
        <w:t>uardian allowing us to admin</w:t>
      </w:r>
      <w:r w:rsidR="009B4866">
        <w:rPr>
          <w:rFonts w:ascii="Arial" w:hAnsi="Arial" w:cs="Arial"/>
          <w:sz w:val="22"/>
          <w:szCs w:val="22"/>
        </w:rPr>
        <w:t xml:space="preserve">ister medication and </w:t>
      </w:r>
    </w:p>
    <w:p w14:paraId="7D2DB821" w14:textId="419DD9A7" w:rsidR="009B4866" w:rsidRDefault="009B4866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proof of training in the administration of such medication</w:t>
      </w:r>
      <w:r w:rsidR="00A50AD9">
        <w:rPr>
          <w:rFonts w:ascii="Arial" w:hAnsi="Arial" w:cs="Arial"/>
          <w:sz w:val="22"/>
          <w:szCs w:val="22"/>
        </w:rPr>
        <w:t xml:space="preserve"> by the child’s GP, a district nurse, children’s nurse </w:t>
      </w:r>
      <w:r w:rsidR="004167DE">
        <w:rPr>
          <w:rFonts w:ascii="Arial" w:hAnsi="Arial" w:cs="Arial"/>
          <w:sz w:val="22"/>
          <w:szCs w:val="22"/>
        </w:rPr>
        <w:t>specialist or a community paediatric n</w:t>
      </w:r>
      <w:r w:rsidR="003E224F">
        <w:rPr>
          <w:rFonts w:ascii="Arial" w:hAnsi="Arial" w:cs="Arial"/>
          <w:sz w:val="22"/>
          <w:szCs w:val="22"/>
        </w:rPr>
        <w:t>ur</w:t>
      </w:r>
      <w:r w:rsidR="004167DE">
        <w:rPr>
          <w:rFonts w:ascii="Arial" w:hAnsi="Arial" w:cs="Arial"/>
          <w:sz w:val="22"/>
          <w:szCs w:val="22"/>
        </w:rPr>
        <w:t>se</w:t>
      </w:r>
      <w:r w:rsidR="003E224F">
        <w:rPr>
          <w:rFonts w:ascii="Arial" w:hAnsi="Arial" w:cs="Arial"/>
          <w:sz w:val="22"/>
          <w:szCs w:val="22"/>
        </w:rPr>
        <w:t>.</w:t>
      </w:r>
    </w:p>
    <w:p w14:paraId="78E4E25F" w14:textId="77777777" w:rsidR="00397735" w:rsidRDefault="003E224F" w:rsidP="003E224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397735">
        <w:rPr>
          <w:rFonts w:ascii="Arial" w:hAnsi="Arial" w:cs="Arial"/>
          <w:sz w:val="22"/>
          <w:szCs w:val="22"/>
        </w:rPr>
        <w:t xml:space="preserve">Written confirmation that we hold this information </w:t>
      </w:r>
      <w:r w:rsidR="0041301F" w:rsidRPr="00397735">
        <w:rPr>
          <w:rFonts w:ascii="Arial" w:hAnsi="Arial" w:cs="Arial"/>
          <w:sz w:val="22"/>
          <w:szCs w:val="22"/>
        </w:rPr>
        <w:t>will first</w:t>
      </w:r>
      <w:r w:rsidR="008B7D52" w:rsidRPr="00397735">
        <w:rPr>
          <w:rFonts w:ascii="Arial" w:hAnsi="Arial" w:cs="Arial"/>
          <w:sz w:val="22"/>
          <w:szCs w:val="22"/>
        </w:rPr>
        <w:t xml:space="preserve"> be sent to the Early Years</w:t>
      </w:r>
      <w:r w:rsidR="005649E4" w:rsidRPr="00397735">
        <w:rPr>
          <w:rFonts w:ascii="Arial" w:hAnsi="Arial" w:cs="Arial"/>
          <w:sz w:val="22"/>
          <w:szCs w:val="22"/>
        </w:rPr>
        <w:t xml:space="preserve"> Alliance Insurance Department for appraisal. Written confirmation that the insurance has been extended will be issued by return.</w:t>
      </w:r>
    </w:p>
    <w:p w14:paraId="7692E609" w14:textId="3FE76BA9" w:rsidR="00397735" w:rsidRDefault="00397735" w:rsidP="003E224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Treatments such as inhalers and </w:t>
      </w:r>
      <w:r w:rsidR="00166082">
        <w:rPr>
          <w:rFonts w:ascii="Arial" w:hAnsi="Arial" w:cs="Arial"/>
          <w:sz w:val="22"/>
          <w:szCs w:val="22"/>
        </w:rPr>
        <w:t>EpiPens</w:t>
      </w:r>
      <w:r>
        <w:rPr>
          <w:rFonts w:ascii="Arial" w:hAnsi="Arial" w:cs="Arial"/>
          <w:sz w:val="22"/>
          <w:szCs w:val="22"/>
        </w:rPr>
        <w:t xml:space="preserve"> are immediately </w:t>
      </w:r>
      <w:r w:rsidR="00166082">
        <w:rPr>
          <w:rFonts w:ascii="Arial" w:hAnsi="Arial" w:cs="Arial"/>
          <w:sz w:val="22"/>
          <w:szCs w:val="22"/>
        </w:rPr>
        <w:t>accessible in an emergency.</w:t>
      </w:r>
    </w:p>
    <w:p w14:paraId="5F339C13" w14:textId="77777777" w:rsidR="001A69E4" w:rsidRDefault="001A69E4" w:rsidP="001A69E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BB62E6D" w14:textId="6D637B70" w:rsidR="001A69E4" w:rsidRDefault="008E57B7" w:rsidP="001A69E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person for special needs children requiring assistance with tubes to help</w:t>
      </w:r>
      <w:r w:rsidR="001F6EDB">
        <w:rPr>
          <w:rFonts w:ascii="Arial" w:hAnsi="Arial" w:cs="Arial"/>
          <w:sz w:val="22"/>
          <w:szCs w:val="22"/>
        </w:rPr>
        <w:t xml:space="preserve"> them with everyday living e.g. breathing apparatus, to take nourishment, colostomy </w:t>
      </w:r>
      <w:r w:rsidR="00566B47">
        <w:rPr>
          <w:rFonts w:ascii="Arial" w:hAnsi="Arial" w:cs="Arial"/>
          <w:sz w:val="22"/>
          <w:szCs w:val="22"/>
        </w:rPr>
        <w:t xml:space="preserve">bags etc: </w:t>
      </w:r>
    </w:p>
    <w:p w14:paraId="63A6D9E1" w14:textId="31EF1AE0" w:rsidR="0094799D" w:rsidRDefault="0094799D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="005F09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Prior written consent must be obtained from the child’s parent or guardian</w:t>
      </w:r>
      <w:r w:rsidR="005F09F0">
        <w:rPr>
          <w:rFonts w:ascii="Arial" w:hAnsi="Arial" w:cs="Arial"/>
          <w:sz w:val="22"/>
          <w:szCs w:val="22"/>
        </w:rPr>
        <w:t xml:space="preserve"> to give treatment and/or medication prescribed by the child’s GP.</w:t>
      </w:r>
    </w:p>
    <w:p w14:paraId="63F5EE1A" w14:textId="63ADE2EB" w:rsidR="005F09F0" w:rsidRDefault="005F09F0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0E61B8">
        <w:rPr>
          <w:rFonts w:ascii="Arial" w:hAnsi="Arial" w:cs="Arial"/>
          <w:sz w:val="22"/>
          <w:szCs w:val="22"/>
        </w:rPr>
        <w:t>The key person must have the relevant training/experience which may</w:t>
      </w:r>
      <w:r w:rsidR="00962CAB">
        <w:rPr>
          <w:rFonts w:ascii="Arial" w:hAnsi="Arial" w:cs="Arial"/>
          <w:sz w:val="22"/>
          <w:szCs w:val="22"/>
        </w:rPr>
        <w:t xml:space="preserve"> </w:t>
      </w:r>
      <w:r w:rsidR="000E61B8">
        <w:rPr>
          <w:rFonts w:ascii="Arial" w:hAnsi="Arial" w:cs="Arial"/>
          <w:sz w:val="22"/>
          <w:szCs w:val="22"/>
        </w:rPr>
        <w:t>include receiving appropriate instructions from parents or guardians</w:t>
      </w:r>
      <w:r w:rsidR="001C54BF">
        <w:rPr>
          <w:rFonts w:ascii="Arial" w:hAnsi="Arial" w:cs="Arial"/>
          <w:sz w:val="22"/>
          <w:szCs w:val="22"/>
        </w:rPr>
        <w:t>.</w:t>
      </w:r>
    </w:p>
    <w:p w14:paraId="71F606D9" w14:textId="30460AFC" w:rsidR="001C54BF" w:rsidRDefault="001C54BF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Copies of all letters relating to these children must first be sent </w:t>
      </w:r>
      <w:r w:rsidR="00962CAB">
        <w:rPr>
          <w:rFonts w:ascii="Arial" w:hAnsi="Arial" w:cs="Arial"/>
          <w:sz w:val="22"/>
          <w:szCs w:val="22"/>
        </w:rPr>
        <w:t>to the Early Years Alliance Insuranc</w:t>
      </w:r>
      <w:r w:rsidR="00BE6EA3">
        <w:rPr>
          <w:rFonts w:ascii="Arial" w:hAnsi="Arial" w:cs="Arial"/>
          <w:sz w:val="22"/>
          <w:szCs w:val="22"/>
        </w:rPr>
        <w:t>e</w:t>
      </w:r>
      <w:r w:rsidR="00B2339B">
        <w:rPr>
          <w:rFonts w:ascii="Arial" w:hAnsi="Arial" w:cs="Arial"/>
          <w:sz w:val="22"/>
          <w:szCs w:val="22"/>
        </w:rPr>
        <w:t xml:space="preserve"> </w:t>
      </w:r>
      <w:r w:rsidR="00962CAB">
        <w:rPr>
          <w:rFonts w:ascii="Arial" w:hAnsi="Arial" w:cs="Arial"/>
          <w:sz w:val="22"/>
          <w:szCs w:val="22"/>
        </w:rPr>
        <w:t>Department for appraisal</w:t>
      </w:r>
      <w:r w:rsidR="00B2339B">
        <w:rPr>
          <w:rFonts w:ascii="Arial" w:hAnsi="Arial" w:cs="Arial"/>
          <w:sz w:val="22"/>
          <w:szCs w:val="22"/>
        </w:rPr>
        <w:t>. Written confirmation</w:t>
      </w:r>
      <w:r w:rsidR="00BE6EA3">
        <w:rPr>
          <w:rFonts w:ascii="Arial" w:hAnsi="Arial" w:cs="Arial"/>
          <w:sz w:val="22"/>
          <w:szCs w:val="22"/>
        </w:rPr>
        <w:t xml:space="preserve"> that the insurance </w:t>
      </w:r>
      <w:r w:rsidR="00F75D9A">
        <w:rPr>
          <w:rFonts w:ascii="Arial" w:hAnsi="Arial" w:cs="Arial"/>
          <w:sz w:val="22"/>
          <w:szCs w:val="22"/>
        </w:rPr>
        <w:t>has been extended will be issued by return.</w:t>
      </w:r>
    </w:p>
    <w:p w14:paraId="114F3499" w14:textId="77777777" w:rsidR="00F75D9A" w:rsidRDefault="00F75D9A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F8B0EC" w14:textId="09B936AF" w:rsidR="00F75D9A" w:rsidRDefault="00F75D9A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we are unsure about any aspect</w:t>
      </w:r>
      <w:r w:rsidR="00733264">
        <w:rPr>
          <w:rFonts w:ascii="Arial" w:hAnsi="Arial" w:cs="Arial"/>
          <w:sz w:val="22"/>
          <w:szCs w:val="22"/>
        </w:rPr>
        <w:t xml:space="preserve">, we contact the Early Years Alliance Insurance Department on 020 7697 2585 or email </w:t>
      </w:r>
      <w:hyperlink r:id="rId11" w:history="1">
        <w:r w:rsidR="009C3A10" w:rsidRPr="0011730A">
          <w:rPr>
            <w:rStyle w:val="Hyperlink"/>
            <w:rFonts w:ascii="Arial" w:hAnsi="Arial" w:cs="Arial"/>
            <w:sz w:val="22"/>
            <w:szCs w:val="22"/>
          </w:rPr>
          <w:t>insurance@eyalliance.org.uk</w:t>
        </w:r>
      </w:hyperlink>
    </w:p>
    <w:p w14:paraId="62E63F2B" w14:textId="77777777" w:rsidR="009C3A10" w:rsidRPr="001A69E4" w:rsidRDefault="009C3A10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736602B" w14:textId="0C3F7129" w:rsidR="003E224F" w:rsidRPr="003E224F" w:rsidRDefault="003E224F" w:rsidP="003E224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FC16A0" w14:textId="5AACDC5F" w:rsidR="00D74DAF" w:rsidRPr="00D74DAF" w:rsidRDefault="00D74DAF" w:rsidP="00D74DAF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3ECDD38" w14:textId="77777777" w:rsidR="00D87A67" w:rsidRDefault="00D87A67" w:rsidP="00D87A67">
      <w:pPr>
        <w:spacing w:line="360" w:lineRule="auto"/>
        <w:rPr>
          <w:rFonts w:ascii="Arial" w:hAnsi="Arial" w:cs="Arial"/>
          <w:sz w:val="22"/>
          <w:szCs w:val="22"/>
        </w:rPr>
      </w:pPr>
    </w:p>
    <w:p w14:paraId="562447CB" w14:textId="77777777" w:rsidR="00D87A67" w:rsidRPr="00D87A67" w:rsidRDefault="00D87A67" w:rsidP="00D87A67">
      <w:pPr>
        <w:spacing w:line="360" w:lineRule="auto"/>
        <w:rPr>
          <w:rFonts w:ascii="Arial" w:hAnsi="Arial" w:cs="Arial"/>
          <w:sz w:val="22"/>
          <w:szCs w:val="22"/>
        </w:rPr>
      </w:pPr>
    </w:p>
    <w:p w14:paraId="22D77F7D" w14:textId="77777777" w:rsidR="001221F1" w:rsidRDefault="001221F1" w:rsidP="001221F1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735CEB7C" w14:textId="77777777" w:rsidR="001221F1" w:rsidRDefault="001221F1" w:rsidP="001221F1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54D4ECD1" w14:textId="77777777" w:rsidR="004E0CEE" w:rsidRDefault="004E0CEE" w:rsidP="004E0CEE">
      <w:pPr>
        <w:spacing w:line="360" w:lineRule="auto"/>
        <w:rPr>
          <w:rFonts w:ascii="Arial" w:hAnsi="Arial" w:cs="Arial"/>
          <w:sz w:val="22"/>
          <w:szCs w:val="22"/>
        </w:rPr>
      </w:pPr>
    </w:p>
    <w:p w14:paraId="36354621" w14:textId="450C3A4C" w:rsidR="002561A4" w:rsidRDefault="002561A4" w:rsidP="002561A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769A0760" w14:textId="717CEFE9" w:rsidR="00F0175F" w:rsidRPr="002C0E83" w:rsidRDefault="00C2712F" w:rsidP="00C2712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C0E83">
        <w:rPr>
          <w:rFonts w:ascii="Arial" w:hAnsi="Arial" w:cs="Arial"/>
          <w:b/>
          <w:bCs/>
          <w:sz w:val="22"/>
          <w:szCs w:val="22"/>
        </w:rPr>
        <w:t>6.2 Managing Children who are Sick, Infect</w:t>
      </w:r>
      <w:r w:rsidR="002C0E83" w:rsidRPr="002C0E83">
        <w:rPr>
          <w:rFonts w:ascii="Arial" w:hAnsi="Arial" w:cs="Arial"/>
          <w:b/>
          <w:bCs/>
          <w:sz w:val="22"/>
          <w:szCs w:val="22"/>
        </w:rPr>
        <w:t>ious, or with Allergies</w:t>
      </w:r>
      <w:r w:rsidR="00DD6FAD" w:rsidRPr="002C0E83">
        <w:rPr>
          <w:rFonts w:ascii="Arial" w:hAnsi="Arial" w:cs="Arial"/>
          <w:b/>
          <w:bCs/>
          <w:sz w:val="22"/>
          <w:szCs w:val="22"/>
        </w:rPr>
        <w:br/>
      </w:r>
    </w:p>
    <w:p w14:paraId="0502BF19" w14:textId="1C6B8F39" w:rsidR="00CA76EB" w:rsidRDefault="00CA76EB" w:rsidP="00CA76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B3A977" w14:textId="77777777" w:rsidR="00821FDD" w:rsidRDefault="00821FDD" w:rsidP="00821F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878DC8C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2FB1C80B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541806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7F2A89B3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F18AF8" w14:textId="671E040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</w:t>
      </w:r>
      <w:r w:rsidR="00653512">
        <w:rPr>
          <w:rFonts w:ascii="Arial" w:hAnsi="Arial" w:cs="Arial"/>
          <w:b/>
          <w:bCs/>
          <w:sz w:val="22"/>
          <w:szCs w:val="22"/>
        </w:rPr>
        <w:t>wo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566D1825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2442B4B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7C3DACA4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150BF5" w14:textId="77777777" w:rsidR="00821FDD" w:rsidRPr="00B67E96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7378A3EC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7635807A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7D8ED050" w14:textId="77777777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6ADA80F9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5B92D0A8" w14:textId="77777777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2A5BB525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1B410670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28A0C0CB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3A10F7E0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380214D5" w14:textId="5B592CC0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</w:t>
      </w:r>
      <w:r w:rsidR="00653512">
        <w:rPr>
          <w:rFonts w:ascii="Arial" w:hAnsi="Arial" w:cs="Arial"/>
          <w:b/>
          <w:sz w:val="22"/>
          <w:szCs w:val="22"/>
        </w:rPr>
        <w:t>25</w:t>
      </w:r>
    </w:p>
    <w:p w14:paraId="42E5FBA8" w14:textId="7059D818" w:rsidR="00BE773F" w:rsidRPr="00976E58" w:rsidRDefault="00BE773F" w:rsidP="00976E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BE773F" w:rsidRPr="00976E58" w:rsidSect="00DD366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540A" w14:textId="77777777" w:rsidR="00855961" w:rsidRDefault="00855961" w:rsidP="001F0AE8">
      <w:r>
        <w:separator/>
      </w:r>
    </w:p>
  </w:endnote>
  <w:endnote w:type="continuationSeparator" w:id="0">
    <w:p w14:paraId="010B7FFF" w14:textId="77777777" w:rsidR="00855961" w:rsidRDefault="00855961" w:rsidP="001F0AE8">
      <w:r>
        <w:continuationSeparator/>
      </w:r>
    </w:p>
  </w:endnote>
  <w:endnote w:type="continuationNotice" w:id="1">
    <w:p w14:paraId="19D3F1B2" w14:textId="77777777" w:rsidR="00855961" w:rsidRDefault="00855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559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B8CB" w14:textId="1247DFC9" w:rsidR="00DD3667" w:rsidRDefault="00DD3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A3EBC" w14:textId="77777777" w:rsidR="00DD3667" w:rsidRDefault="00DD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8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2F14F" w14:textId="07198642" w:rsidR="00DD3667" w:rsidRDefault="00DD3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5FFF1" w14:textId="77777777" w:rsidR="001268C7" w:rsidRDefault="00126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BA68" w14:textId="77777777" w:rsidR="00855961" w:rsidRDefault="00855961" w:rsidP="001F0AE8">
      <w:r>
        <w:separator/>
      </w:r>
    </w:p>
  </w:footnote>
  <w:footnote w:type="continuationSeparator" w:id="0">
    <w:p w14:paraId="7108A509" w14:textId="77777777" w:rsidR="00855961" w:rsidRDefault="00855961" w:rsidP="001F0AE8">
      <w:r>
        <w:continuationSeparator/>
      </w:r>
    </w:p>
  </w:footnote>
  <w:footnote w:type="continuationNotice" w:id="1">
    <w:p w14:paraId="492F236E" w14:textId="77777777" w:rsidR="00855961" w:rsidRDefault="00855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3097D" w14:textId="1542BB7E" w:rsidR="00DD6FAD" w:rsidRDefault="00CA76EB" w:rsidP="00DD6FA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7536C">
      <w:rPr>
        <w:rFonts w:ascii="Arial" w:hAnsi="Arial"/>
        <w:b/>
        <w:sz w:val="22"/>
        <w:szCs w:val="22"/>
      </w:rPr>
      <w:t>Safeguarding and Welfare Requirement: Health</w:t>
    </w:r>
  </w:p>
  <w:p w14:paraId="1FA002BE" w14:textId="268F8140" w:rsidR="001268C7" w:rsidRPr="00F37AA1" w:rsidRDefault="00F37AA1" w:rsidP="00DD6FA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Cs/>
        <w:sz w:val="22"/>
        <w:szCs w:val="22"/>
      </w:rPr>
    </w:pPr>
    <w:r w:rsidRPr="00F37AA1">
      <w:rPr>
        <w:rFonts w:ascii="Arial" w:hAnsi="Arial"/>
        <w:bCs/>
        <w:sz w:val="22"/>
        <w:szCs w:val="22"/>
      </w:rPr>
      <w:t>The provider must promote the good health of children attending the setting</w:t>
    </w:r>
    <w:r w:rsidR="0098237C">
      <w:rPr>
        <w:rFonts w:ascii="Arial" w:hAnsi="Arial"/>
        <w:bCs/>
        <w:sz w:val="22"/>
        <w:szCs w:val="22"/>
      </w:rPr>
      <w:t>. They must have a procedure, discussed with parents and or/cares, for responding to children who are ill or infectious</w:t>
    </w:r>
    <w:r w:rsidR="00737596">
      <w:rPr>
        <w:rFonts w:ascii="Arial" w:hAnsi="Arial"/>
        <w:bCs/>
        <w:sz w:val="22"/>
        <w:szCs w:val="22"/>
      </w:rPr>
      <w:t>, take necessary steps to prevent the spread of infection, and take appropriate action if children are ill.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0A4B"/>
    <w:multiLevelType w:val="hybridMultilevel"/>
    <w:tmpl w:val="251C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C5AC8"/>
    <w:multiLevelType w:val="hybridMultilevel"/>
    <w:tmpl w:val="CAE2E1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A73C1"/>
    <w:multiLevelType w:val="hybridMultilevel"/>
    <w:tmpl w:val="100E508A"/>
    <w:lvl w:ilvl="0" w:tplc="6C0A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48384D"/>
    <w:multiLevelType w:val="hybridMultilevel"/>
    <w:tmpl w:val="7DB8644E"/>
    <w:lvl w:ilvl="0" w:tplc="DFB262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26A8F"/>
    <w:multiLevelType w:val="hybridMultilevel"/>
    <w:tmpl w:val="8B54956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754"/>
    <w:multiLevelType w:val="hybridMultilevel"/>
    <w:tmpl w:val="9436414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A0488"/>
    <w:multiLevelType w:val="hybridMultilevel"/>
    <w:tmpl w:val="2CD686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24265542">
    <w:abstractNumId w:val="15"/>
  </w:num>
  <w:num w:numId="2" w16cid:durableId="292102016">
    <w:abstractNumId w:val="35"/>
  </w:num>
  <w:num w:numId="3" w16cid:durableId="1487552195">
    <w:abstractNumId w:val="9"/>
  </w:num>
  <w:num w:numId="4" w16cid:durableId="1365062141">
    <w:abstractNumId w:val="10"/>
  </w:num>
  <w:num w:numId="5" w16cid:durableId="1099565328">
    <w:abstractNumId w:val="4"/>
  </w:num>
  <w:num w:numId="6" w16cid:durableId="1309941336">
    <w:abstractNumId w:val="23"/>
  </w:num>
  <w:num w:numId="7" w16cid:durableId="1862815895">
    <w:abstractNumId w:val="37"/>
  </w:num>
  <w:num w:numId="8" w16cid:durableId="1279139076">
    <w:abstractNumId w:val="13"/>
  </w:num>
  <w:num w:numId="9" w16cid:durableId="1393651199">
    <w:abstractNumId w:val="1"/>
  </w:num>
  <w:num w:numId="10" w16cid:durableId="73018542">
    <w:abstractNumId w:val="32"/>
  </w:num>
  <w:num w:numId="11" w16cid:durableId="990983774">
    <w:abstractNumId w:val="11"/>
  </w:num>
  <w:num w:numId="12" w16cid:durableId="2126541339">
    <w:abstractNumId w:val="16"/>
  </w:num>
  <w:num w:numId="13" w16cid:durableId="1006400514">
    <w:abstractNumId w:val="18"/>
  </w:num>
  <w:num w:numId="14" w16cid:durableId="1436318661">
    <w:abstractNumId w:val="20"/>
  </w:num>
  <w:num w:numId="15" w16cid:durableId="1910382684">
    <w:abstractNumId w:val="36"/>
  </w:num>
  <w:num w:numId="16" w16cid:durableId="1937638872">
    <w:abstractNumId w:val="28"/>
  </w:num>
  <w:num w:numId="17" w16cid:durableId="928385644">
    <w:abstractNumId w:val="6"/>
  </w:num>
  <w:num w:numId="18" w16cid:durableId="478151518">
    <w:abstractNumId w:val="30"/>
  </w:num>
  <w:num w:numId="19" w16cid:durableId="1818298224">
    <w:abstractNumId w:val="39"/>
  </w:num>
  <w:num w:numId="20" w16cid:durableId="1396658013">
    <w:abstractNumId w:val="8"/>
  </w:num>
  <w:num w:numId="21" w16cid:durableId="808205747">
    <w:abstractNumId w:val="0"/>
  </w:num>
  <w:num w:numId="22" w16cid:durableId="1651207325">
    <w:abstractNumId w:val="3"/>
  </w:num>
  <w:num w:numId="23" w16cid:durableId="370039477">
    <w:abstractNumId w:val="27"/>
  </w:num>
  <w:num w:numId="24" w16cid:durableId="708261950">
    <w:abstractNumId w:val="12"/>
  </w:num>
  <w:num w:numId="25" w16cid:durableId="1477337389">
    <w:abstractNumId w:val="38"/>
  </w:num>
  <w:num w:numId="26" w16cid:durableId="984891476">
    <w:abstractNumId w:val="22"/>
  </w:num>
  <w:num w:numId="27" w16cid:durableId="488906072">
    <w:abstractNumId w:val="26"/>
  </w:num>
  <w:num w:numId="28" w16cid:durableId="1654872758">
    <w:abstractNumId w:val="2"/>
  </w:num>
  <w:num w:numId="29" w16cid:durableId="1722055723">
    <w:abstractNumId w:val="5"/>
  </w:num>
  <w:num w:numId="30" w16cid:durableId="838153859">
    <w:abstractNumId w:val="17"/>
  </w:num>
  <w:num w:numId="31" w16cid:durableId="1706517523">
    <w:abstractNumId w:val="31"/>
  </w:num>
  <w:num w:numId="32" w16cid:durableId="145050776">
    <w:abstractNumId w:val="19"/>
  </w:num>
  <w:num w:numId="33" w16cid:durableId="360210931">
    <w:abstractNumId w:val="24"/>
  </w:num>
  <w:num w:numId="34" w16cid:durableId="1303005979">
    <w:abstractNumId w:val="33"/>
  </w:num>
  <w:num w:numId="35" w16cid:durableId="434208254">
    <w:abstractNumId w:val="14"/>
  </w:num>
  <w:num w:numId="36" w16cid:durableId="1167404737">
    <w:abstractNumId w:val="21"/>
  </w:num>
  <w:num w:numId="37" w16cid:durableId="1809128922">
    <w:abstractNumId w:val="29"/>
  </w:num>
  <w:num w:numId="38" w16cid:durableId="2123114250">
    <w:abstractNumId w:val="34"/>
  </w:num>
  <w:num w:numId="39" w16cid:durableId="531262041">
    <w:abstractNumId w:val="7"/>
  </w:num>
  <w:num w:numId="40" w16cid:durableId="171469298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03D8"/>
    <w:rsid w:val="00090ED1"/>
    <w:rsid w:val="00094E04"/>
    <w:rsid w:val="00096269"/>
    <w:rsid w:val="00096F28"/>
    <w:rsid w:val="00097B32"/>
    <w:rsid w:val="000B12EF"/>
    <w:rsid w:val="000B53DD"/>
    <w:rsid w:val="000E61B8"/>
    <w:rsid w:val="00101859"/>
    <w:rsid w:val="00115EF7"/>
    <w:rsid w:val="001221F1"/>
    <w:rsid w:val="00126052"/>
    <w:rsid w:val="001268C7"/>
    <w:rsid w:val="001276D7"/>
    <w:rsid w:val="00130E0A"/>
    <w:rsid w:val="00141F01"/>
    <w:rsid w:val="00156F8F"/>
    <w:rsid w:val="00166082"/>
    <w:rsid w:val="00173EEA"/>
    <w:rsid w:val="001930E7"/>
    <w:rsid w:val="001933C8"/>
    <w:rsid w:val="00193797"/>
    <w:rsid w:val="001964F7"/>
    <w:rsid w:val="001A69E4"/>
    <w:rsid w:val="001B2085"/>
    <w:rsid w:val="001B721B"/>
    <w:rsid w:val="001C0878"/>
    <w:rsid w:val="001C54BF"/>
    <w:rsid w:val="001E01B3"/>
    <w:rsid w:val="001F0AE8"/>
    <w:rsid w:val="001F0BC2"/>
    <w:rsid w:val="001F1FF1"/>
    <w:rsid w:val="001F6EDB"/>
    <w:rsid w:val="0021752F"/>
    <w:rsid w:val="0021794C"/>
    <w:rsid w:val="00220C49"/>
    <w:rsid w:val="002216BE"/>
    <w:rsid w:val="00224D08"/>
    <w:rsid w:val="0022572C"/>
    <w:rsid w:val="002350A6"/>
    <w:rsid w:val="00244552"/>
    <w:rsid w:val="0025449A"/>
    <w:rsid w:val="002561A4"/>
    <w:rsid w:val="00291B4A"/>
    <w:rsid w:val="0029778B"/>
    <w:rsid w:val="002A5B91"/>
    <w:rsid w:val="002A5DC9"/>
    <w:rsid w:val="002C0E83"/>
    <w:rsid w:val="002C5037"/>
    <w:rsid w:val="002D3705"/>
    <w:rsid w:val="002D62FF"/>
    <w:rsid w:val="002E3475"/>
    <w:rsid w:val="002E5413"/>
    <w:rsid w:val="00300F37"/>
    <w:rsid w:val="00304F28"/>
    <w:rsid w:val="00307474"/>
    <w:rsid w:val="00314F90"/>
    <w:rsid w:val="003209DC"/>
    <w:rsid w:val="00321E98"/>
    <w:rsid w:val="00322C93"/>
    <w:rsid w:val="00327071"/>
    <w:rsid w:val="00330DEB"/>
    <w:rsid w:val="00331F92"/>
    <w:rsid w:val="00334E91"/>
    <w:rsid w:val="003429B1"/>
    <w:rsid w:val="00370114"/>
    <w:rsid w:val="00375C56"/>
    <w:rsid w:val="00397735"/>
    <w:rsid w:val="003A1A47"/>
    <w:rsid w:val="003A6387"/>
    <w:rsid w:val="003C5D1C"/>
    <w:rsid w:val="003D0C9A"/>
    <w:rsid w:val="003E21EA"/>
    <w:rsid w:val="003E224F"/>
    <w:rsid w:val="003F2287"/>
    <w:rsid w:val="003F3598"/>
    <w:rsid w:val="00404E19"/>
    <w:rsid w:val="00405EA8"/>
    <w:rsid w:val="004071F0"/>
    <w:rsid w:val="00407B92"/>
    <w:rsid w:val="0041301F"/>
    <w:rsid w:val="00414017"/>
    <w:rsid w:val="00414703"/>
    <w:rsid w:val="004167DE"/>
    <w:rsid w:val="004303B2"/>
    <w:rsid w:val="004338B7"/>
    <w:rsid w:val="00440C0B"/>
    <w:rsid w:val="00446CE0"/>
    <w:rsid w:val="004515CB"/>
    <w:rsid w:val="0045648C"/>
    <w:rsid w:val="00457610"/>
    <w:rsid w:val="00475D41"/>
    <w:rsid w:val="00485C40"/>
    <w:rsid w:val="00490A77"/>
    <w:rsid w:val="004A444D"/>
    <w:rsid w:val="004C44E8"/>
    <w:rsid w:val="004C61B2"/>
    <w:rsid w:val="004E0CEE"/>
    <w:rsid w:val="004E1792"/>
    <w:rsid w:val="004E250F"/>
    <w:rsid w:val="004F1AD5"/>
    <w:rsid w:val="004F5940"/>
    <w:rsid w:val="00513C18"/>
    <w:rsid w:val="00525DFC"/>
    <w:rsid w:val="00532009"/>
    <w:rsid w:val="00537461"/>
    <w:rsid w:val="0054611B"/>
    <w:rsid w:val="005617C6"/>
    <w:rsid w:val="005649E4"/>
    <w:rsid w:val="00566B47"/>
    <w:rsid w:val="00572A01"/>
    <w:rsid w:val="00586BE4"/>
    <w:rsid w:val="005B6FE1"/>
    <w:rsid w:val="005C254B"/>
    <w:rsid w:val="005C4B8A"/>
    <w:rsid w:val="005D1385"/>
    <w:rsid w:val="005D1C61"/>
    <w:rsid w:val="005D20A2"/>
    <w:rsid w:val="005E079A"/>
    <w:rsid w:val="005E6383"/>
    <w:rsid w:val="005E656C"/>
    <w:rsid w:val="005F09F0"/>
    <w:rsid w:val="005F5BC6"/>
    <w:rsid w:val="005F7E8F"/>
    <w:rsid w:val="00601535"/>
    <w:rsid w:val="00607742"/>
    <w:rsid w:val="00612C81"/>
    <w:rsid w:val="00633353"/>
    <w:rsid w:val="006510AC"/>
    <w:rsid w:val="0065290F"/>
    <w:rsid w:val="00653512"/>
    <w:rsid w:val="006546C6"/>
    <w:rsid w:val="00665EB2"/>
    <w:rsid w:val="00673B62"/>
    <w:rsid w:val="00683853"/>
    <w:rsid w:val="006900CD"/>
    <w:rsid w:val="006B061C"/>
    <w:rsid w:val="006B0B7B"/>
    <w:rsid w:val="006B5DD2"/>
    <w:rsid w:val="006B68A2"/>
    <w:rsid w:val="006D10C2"/>
    <w:rsid w:val="006E0D07"/>
    <w:rsid w:val="006E23F3"/>
    <w:rsid w:val="006E5D1B"/>
    <w:rsid w:val="006F2820"/>
    <w:rsid w:val="006F40FE"/>
    <w:rsid w:val="006F5778"/>
    <w:rsid w:val="006F5F95"/>
    <w:rsid w:val="00703E5E"/>
    <w:rsid w:val="007204CE"/>
    <w:rsid w:val="0072078F"/>
    <w:rsid w:val="00726DB3"/>
    <w:rsid w:val="00730D63"/>
    <w:rsid w:val="00733264"/>
    <w:rsid w:val="00737596"/>
    <w:rsid w:val="00743329"/>
    <w:rsid w:val="00745517"/>
    <w:rsid w:val="00771049"/>
    <w:rsid w:val="00784282"/>
    <w:rsid w:val="007848A8"/>
    <w:rsid w:val="007A4E46"/>
    <w:rsid w:val="007C5950"/>
    <w:rsid w:val="007C76C1"/>
    <w:rsid w:val="007E58BE"/>
    <w:rsid w:val="007F1BC9"/>
    <w:rsid w:val="00801745"/>
    <w:rsid w:val="00810AA0"/>
    <w:rsid w:val="008151A6"/>
    <w:rsid w:val="0081725E"/>
    <w:rsid w:val="00821FDD"/>
    <w:rsid w:val="00837803"/>
    <w:rsid w:val="00843EA9"/>
    <w:rsid w:val="00855961"/>
    <w:rsid w:val="00861EDC"/>
    <w:rsid w:val="00865E8A"/>
    <w:rsid w:val="00866979"/>
    <w:rsid w:val="00866FD6"/>
    <w:rsid w:val="00872F74"/>
    <w:rsid w:val="00881A7C"/>
    <w:rsid w:val="008909BE"/>
    <w:rsid w:val="00893E19"/>
    <w:rsid w:val="008942E4"/>
    <w:rsid w:val="008958BA"/>
    <w:rsid w:val="008A24B6"/>
    <w:rsid w:val="008B63C1"/>
    <w:rsid w:val="008B7668"/>
    <w:rsid w:val="008B7D52"/>
    <w:rsid w:val="008B7E79"/>
    <w:rsid w:val="008C2225"/>
    <w:rsid w:val="008C2997"/>
    <w:rsid w:val="008E4798"/>
    <w:rsid w:val="008E57B7"/>
    <w:rsid w:val="008E6887"/>
    <w:rsid w:val="008E7205"/>
    <w:rsid w:val="008E734E"/>
    <w:rsid w:val="008F25F2"/>
    <w:rsid w:val="008F3447"/>
    <w:rsid w:val="00901617"/>
    <w:rsid w:val="00907FD4"/>
    <w:rsid w:val="00911B94"/>
    <w:rsid w:val="009134D7"/>
    <w:rsid w:val="009227C9"/>
    <w:rsid w:val="00933D6B"/>
    <w:rsid w:val="0094157D"/>
    <w:rsid w:val="00941BDD"/>
    <w:rsid w:val="00942073"/>
    <w:rsid w:val="0094799D"/>
    <w:rsid w:val="009545F8"/>
    <w:rsid w:val="00957B64"/>
    <w:rsid w:val="00957E2D"/>
    <w:rsid w:val="009612D3"/>
    <w:rsid w:val="00962CAB"/>
    <w:rsid w:val="00976E58"/>
    <w:rsid w:val="00980CE2"/>
    <w:rsid w:val="0098237C"/>
    <w:rsid w:val="00987135"/>
    <w:rsid w:val="00991E33"/>
    <w:rsid w:val="009A6A4F"/>
    <w:rsid w:val="009B4866"/>
    <w:rsid w:val="009C06AF"/>
    <w:rsid w:val="009C3A10"/>
    <w:rsid w:val="009C79A2"/>
    <w:rsid w:val="009E6E82"/>
    <w:rsid w:val="00A016DA"/>
    <w:rsid w:val="00A24481"/>
    <w:rsid w:val="00A261F8"/>
    <w:rsid w:val="00A34C51"/>
    <w:rsid w:val="00A36059"/>
    <w:rsid w:val="00A37E12"/>
    <w:rsid w:val="00A420C1"/>
    <w:rsid w:val="00A44192"/>
    <w:rsid w:val="00A47F32"/>
    <w:rsid w:val="00A50AD9"/>
    <w:rsid w:val="00A53C74"/>
    <w:rsid w:val="00A67D46"/>
    <w:rsid w:val="00A70B0F"/>
    <w:rsid w:val="00A84796"/>
    <w:rsid w:val="00A854F3"/>
    <w:rsid w:val="00A92C00"/>
    <w:rsid w:val="00AA4AFA"/>
    <w:rsid w:val="00AB6C3F"/>
    <w:rsid w:val="00AC0197"/>
    <w:rsid w:val="00AC084B"/>
    <w:rsid w:val="00AC21F6"/>
    <w:rsid w:val="00AC6825"/>
    <w:rsid w:val="00AD6051"/>
    <w:rsid w:val="00AE5B89"/>
    <w:rsid w:val="00B15EC7"/>
    <w:rsid w:val="00B17F8D"/>
    <w:rsid w:val="00B2339B"/>
    <w:rsid w:val="00B327FF"/>
    <w:rsid w:val="00B363DD"/>
    <w:rsid w:val="00B37572"/>
    <w:rsid w:val="00B44FA0"/>
    <w:rsid w:val="00B50F90"/>
    <w:rsid w:val="00B614E2"/>
    <w:rsid w:val="00B64D27"/>
    <w:rsid w:val="00B80B89"/>
    <w:rsid w:val="00B8645C"/>
    <w:rsid w:val="00B93412"/>
    <w:rsid w:val="00BA4309"/>
    <w:rsid w:val="00BA6E7A"/>
    <w:rsid w:val="00BB7268"/>
    <w:rsid w:val="00BD3548"/>
    <w:rsid w:val="00BE6EA3"/>
    <w:rsid w:val="00BE773F"/>
    <w:rsid w:val="00BF2F46"/>
    <w:rsid w:val="00C010E8"/>
    <w:rsid w:val="00C03CDD"/>
    <w:rsid w:val="00C1126A"/>
    <w:rsid w:val="00C12CD5"/>
    <w:rsid w:val="00C13CD6"/>
    <w:rsid w:val="00C23876"/>
    <w:rsid w:val="00C26D6E"/>
    <w:rsid w:val="00C2712F"/>
    <w:rsid w:val="00C31C16"/>
    <w:rsid w:val="00C403E3"/>
    <w:rsid w:val="00C41F00"/>
    <w:rsid w:val="00C43455"/>
    <w:rsid w:val="00C440DE"/>
    <w:rsid w:val="00C45415"/>
    <w:rsid w:val="00C473DA"/>
    <w:rsid w:val="00C47FD3"/>
    <w:rsid w:val="00C5389B"/>
    <w:rsid w:val="00C60B96"/>
    <w:rsid w:val="00C658E4"/>
    <w:rsid w:val="00C82DAD"/>
    <w:rsid w:val="00C87CD4"/>
    <w:rsid w:val="00C91B6A"/>
    <w:rsid w:val="00C9238F"/>
    <w:rsid w:val="00C94BBB"/>
    <w:rsid w:val="00CA76EB"/>
    <w:rsid w:val="00CB02B4"/>
    <w:rsid w:val="00CC2D2D"/>
    <w:rsid w:val="00CC561A"/>
    <w:rsid w:val="00CE1B72"/>
    <w:rsid w:val="00D06ADA"/>
    <w:rsid w:val="00D13A18"/>
    <w:rsid w:val="00D163C7"/>
    <w:rsid w:val="00D2739F"/>
    <w:rsid w:val="00D36DA2"/>
    <w:rsid w:val="00D43B58"/>
    <w:rsid w:val="00D444E2"/>
    <w:rsid w:val="00D50AB7"/>
    <w:rsid w:val="00D5693F"/>
    <w:rsid w:val="00D61E8D"/>
    <w:rsid w:val="00D62385"/>
    <w:rsid w:val="00D71FFD"/>
    <w:rsid w:val="00D74DAF"/>
    <w:rsid w:val="00D77930"/>
    <w:rsid w:val="00D85ADF"/>
    <w:rsid w:val="00D87A67"/>
    <w:rsid w:val="00D92FE8"/>
    <w:rsid w:val="00DA0E33"/>
    <w:rsid w:val="00DA7D42"/>
    <w:rsid w:val="00DD3667"/>
    <w:rsid w:val="00DD6FAD"/>
    <w:rsid w:val="00E02339"/>
    <w:rsid w:val="00E02BB0"/>
    <w:rsid w:val="00E05773"/>
    <w:rsid w:val="00E16EC2"/>
    <w:rsid w:val="00E1768C"/>
    <w:rsid w:val="00E246F8"/>
    <w:rsid w:val="00E2593D"/>
    <w:rsid w:val="00E27AAA"/>
    <w:rsid w:val="00E45DAC"/>
    <w:rsid w:val="00E46481"/>
    <w:rsid w:val="00E53DB0"/>
    <w:rsid w:val="00E71C65"/>
    <w:rsid w:val="00E71EFC"/>
    <w:rsid w:val="00E74265"/>
    <w:rsid w:val="00E8133B"/>
    <w:rsid w:val="00EC2202"/>
    <w:rsid w:val="00EE1CB8"/>
    <w:rsid w:val="00EE4871"/>
    <w:rsid w:val="00EE65C0"/>
    <w:rsid w:val="00EE7694"/>
    <w:rsid w:val="00EF0813"/>
    <w:rsid w:val="00F01745"/>
    <w:rsid w:val="00F0175F"/>
    <w:rsid w:val="00F2685C"/>
    <w:rsid w:val="00F3151A"/>
    <w:rsid w:val="00F37AA1"/>
    <w:rsid w:val="00F47199"/>
    <w:rsid w:val="00F51382"/>
    <w:rsid w:val="00F62035"/>
    <w:rsid w:val="00F6311F"/>
    <w:rsid w:val="00F70BAD"/>
    <w:rsid w:val="00F70D29"/>
    <w:rsid w:val="00F7378C"/>
    <w:rsid w:val="00F75D9A"/>
    <w:rsid w:val="00F90CFC"/>
    <w:rsid w:val="00F95EA2"/>
    <w:rsid w:val="00FA163D"/>
    <w:rsid w:val="00FA4C46"/>
    <w:rsid w:val="00FC52F3"/>
    <w:rsid w:val="00FD1D78"/>
    <w:rsid w:val="00FE0127"/>
    <w:rsid w:val="00FE11A4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urance@eyalliance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pt.gov.uk/media/43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9</cp:revision>
  <cp:lastPrinted>2021-06-09T08:47:00Z</cp:lastPrinted>
  <dcterms:created xsi:type="dcterms:W3CDTF">2023-09-11T12:31:00Z</dcterms:created>
  <dcterms:modified xsi:type="dcterms:W3CDTF">2024-07-02T13:29:00Z</dcterms:modified>
</cp:coreProperties>
</file>